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A42C" w14:textId="56C7D57F" w:rsidR="00DB5656" w:rsidRPr="00DB5656" w:rsidRDefault="00DB5656" w:rsidP="00145A96">
      <w:pPr>
        <w:spacing w:line="276" w:lineRule="auto"/>
        <w:ind w:left="7264" w:firstLine="674"/>
        <w:rPr>
          <w:rFonts w:ascii="David" w:hAnsi="David"/>
          <w:sz w:val="26"/>
          <w:szCs w:val="26"/>
          <w:rtl/>
        </w:rPr>
      </w:pPr>
      <w:r w:rsidRPr="00DB5656">
        <w:rPr>
          <w:rFonts w:ascii="David" w:eastAsiaTheme="minorHAnsi" w:hAnsi="David" w:hint="eastAsia"/>
          <w:sz w:val="26"/>
          <w:szCs w:val="26"/>
          <w:rtl/>
        </w:rPr>
        <w:t>כ</w:t>
      </w:r>
      <w:r w:rsidRPr="00DB5656">
        <w:rPr>
          <w:rFonts w:ascii="David" w:eastAsiaTheme="minorHAnsi" w:hAnsi="David"/>
          <w:sz w:val="26"/>
          <w:szCs w:val="26"/>
          <w:rtl/>
        </w:rPr>
        <w:t>"ז טבת תשפ"ה</w:t>
      </w:r>
    </w:p>
    <w:p w14:paraId="301CF688" w14:textId="38541C34" w:rsidR="00515A33" w:rsidRPr="00DB5656" w:rsidRDefault="00BA63E1" w:rsidP="00145A96">
      <w:pPr>
        <w:spacing w:line="276" w:lineRule="auto"/>
        <w:ind w:left="7264" w:firstLine="815"/>
        <w:rPr>
          <w:rFonts w:ascii="David" w:hAnsi="David"/>
          <w:sz w:val="26"/>
          <w:szCs w:val="26"/>
        </w:rPr>
      </w:pPr>
      <w:r w:rsidRPr="00DB5656">
        <w:rPr>
          <w:rFonts w:ascii="David" w:hAnsi="David" w:hint="cs"/>
          <w:sz w:val="26"/>
          <w:szCs w:val="26"/>
          <w:rtl/>
        </w:rPr>
        <w:t xml:space="preserve"> </w:t>
      </w:r>
      <w:r w:rsidR="00DB5656" w:rsidRPr="00DB5656">
        <w:rPr>
          <w:rFonts w:ascii="David" w:hAnsi="David" w:hint="eastAsia"/>
          <w:sz w:val="26"/>
          <w:szCs w:val="26"/>
          <w:rtl/>
        </w:rPr>
        <w:t>‏</w:t>
      </w:r>
      <w:r w:rsidR="00DB5656" w:rsidRPr="00DB5656">
        <w:rPr>
          <w:rFonts w:ascii="David" w:hAnsi="David"/>
          <w:sz w:val="26"/>
          <w:szCs w:val="26"/>
          <w:rtl/>
        </w:rPr>
        <w:t>27 ינואר 2025</w:t>
      </w:r>
    </w:p>
    <w:p w14:paraId="14EFF276" w14:textId="77777777" w:rsidR="00515A33" w:rsidRPr="00DB5656" w:rsidRDefault="00515A33" w:rsidP="009F5927">
      <w:pPr>
        <w:rPr>
          <w:rFonts w:ascii="David" w:hAnsi="David"/>
          <w:b/>
          <w:bCs/>
          <w:sz w:val="26"/>
          <w:szCs w:val="26"/>
          <w:rtl/>
        </w:rPr>
      </w:pPr>
      <w:r w:rsidRPr="00DB5656">
        <w:rPr>
          <w:rFonts w:ascii="David" w:hAnsi="David"/>
          <w:b/>
          <w:bCs/>
          <w:sz w:val="26"/>
          <w:szCs w:val="26"/>
          <w:rtl/>
        </w:rPr>
        <w:t xml:space="preserve">לכבוד </w:t>
      </w:r>
    </w:p>
    <w:p w14:paraId="54355914" w14:textId="77777777" w:rsidR="00515A33" w:rsidRPr="00DB5656" w:rsidRDefault="00515A33" w:rsidP="009F5927">
      <w:pPr>
        <w:rPr>
          <w:rFonts w:ascii="David" w:hAnsi="David"/>
          <w:b/>
          <w:bCs/>
          <w:sz w:val="26"/>
          <w:szCs w:val="26"/>
          <w:rtl/>
        </w:rPr>
      </w:pPr>
      <w:proofErr w:type="spellStart"/>
      <w:r w:rsidRPr="00DB5656">
        <w:rPr>
          <w:rFonts w:ascii="David" w:hAnsi="David" w:hint="cs"/>
          <w:b/>
          <w:bCs/>
          <w:sz w:val="26"/>
          <w:szCs w:val="26"/>
          <w:rtl/>
        </w:rPr>
        <w:t>יו"רי</w:t>
      </w:r>
      <w:proofErr w:type="spellEnd"/>
      <w:r w:rsidRPr="00DB5656">
        <w:rPr>
          <w:rFonts w:ascii="David" w:hAnsi="David" w:hint="cs"/>
          <w:b/>
          <w:bCs/>
          <w:sz w:val="26"/>
          <w:szCs w:val="26"/>
          <w:rtl/>
        </w:rPr>
        <w:t xml:space="preserve"> האיגודים </w:t>
      </w:r>
    </w:p>
    <w:p w14:paraId="1DA747A8" w14:textId="533315AD" w:rsidR="00515A33" w:rsidRPr="00145A96" w:rsidRDefault="00E57892" w:rsidP="00145A96">
      <w:pPr>
        <w:spacing w:line="276" w:lineRule="auto"/>
        <w:ind w:right="-284"/>
        <w:rPr>
          <w:rFonts w:ascii="David" w:hAnsi="David"/>
          <w:b/>
          <w:bCs/>
          <w:sz w:val="28"/>
          <w:rtl/>
        </w:rPr>
      </w:pPr>
      <w:r w:rsidRPr="00DB5656">
        <w:rPr>
          <w:rFonts w:ascii="David" w:hAnsi="David" w:hint="cs"/>
          <w:b/>
          <w:bCs/>
          <w:sz w:val="26"/>
          <w:szCs w:val="26"/>
          <w:rtl/>
        </w:rPr>
        <w:t>ראשי המרחבים</w:t>
      </w:r>
      <w:r w:rsidR="00145A96">
        <w:rPr>
          <w:rFonts w:ascii="David" w:hAnsi="David" w:hint="cs"/>
          <w:b/>
          <w:bCs/>
          <w:sz w:val="26"/>
          <w:szCs w:val="26"/>
          <w:rtl/>
        </w:rPr>
        <w:t xml:space="preserve">                        </w:t>
      </w:r>
      <w:r w:rsidR="009A1C2B">
        <w:rPr>
          <w:rFonts w:ascii="David" w:hAnsi="David" w:hint="cs"/>
          <w:b/>
          <w:bCs/>
          <w:sz w:val="26"/>
          <w:szCs w:val="26"/>
          <w:rtl/>
        </w:rPr>
        <w:t xml:space="preserve"> </w:t>
      </w:r>
      <w:r w:rsidR="00145A96">
        <w:rPr>
          <w:rFonts w:ascii="David" w:hAnsi="David" w:hint="cs"/>
          <w:b/>
          <w:bCs/>
          <w:sz w:val="26"/>
          <w:szCs w:val="26"/>
          <w:rtl/>
        </w:rPr>
        <w:t xml:space="preserve">                                                                                         </w:t>
      </w:r>
      <w:r w:rsidR="00145A96" w:rsidRPr="0012246B">
        <w:rPr>
          <w:rFonts w:ascii="David" w:hAnsi="David" w:hint="cs"/>
          <w:b/>
          <w:bCs/>
          <w:sz w:val="28"/>
          <w:rtl/>
        </w:rPr>
        <w:t>חוזר</w:t>
      </w:r>
      <w:r w:rsidR="00145A96" w:rsidRPr="0012246B">
        <w:rPr>
          <w:rFonts w:ascii="David" w:hAnsi="David"/>
          <w:b/>
          <w:bCs/>
          <w:sz w:val="28"/>
          <w:rtl/>
        </w:rPr>
        <w:t xml:space="preserve"> </w:t>
      </w:r>
      <w:r w:rsidR="00145A96" w:rsidRPr="0012246B">
        <w:rPr>
          <w:rFonts w:ascii="David" w:hAnsi="David" w:hint="cs"/>
          <w:b/>
          <w:bCs/>
          <w:sz w:val="28"/>
          <w:rtl/>
        </w:rPr>
        <w:t>מס</w:t>
      </w:r>
      <w:r w:rsidR="00145A96" w:rsidRPr="0012246B">
        <w:rPr>
          <w:rFonts w:ascii="David" w:hAnsi="David"/>
          <w:b/>
          <w:bCs/>
          <w:sz w:val="28"/>
          <w:rtl/>
        </w:rPr>
        <w:t xml:space="preserve"> </w:t>
      </w:r>
      <w:r w:rsidR="00145A96">
        <w:rPr>
          <w:rFonts w:ascii="David" w:hAnsi="David" w:hint="cs"/>
          <w:b/>
          <w:bCs/>
          <w:sz w:val="28"/>
          <w:rtl/>
        </w:rPr>
        <w:t>4</w:t>
      </w:r>
      <w:r w:rsidR="00145A96" w:rsidRPr="0012246B">
        <w:rPr>
          <w:rFonts w:ascii="David" w:hAnsi="David"/>
          <w:b/>
          <w:bCs/>
          <w:sz w:val="28"/>
          <w:rtl/>
        </w:rPr>
        <w:t>/2</w:t>
      </w:r>
      <w:r w:rsidR="00145A96">
        <w:rPr>
          <w:rFonts w:ascii="David" w:hAnsi="David" w:hint="cs"/>
          <w:b/>
          <w:bCs/>
          <w:sz w:val="28"/>
          <w:rtl/>
        </w:rPr>
        <w:t>5</w:t>
      </w:r>
    </w:p>
    <w:p w14:paraId="3574C762" w14:textId="77777777" w:rsidR="00515A33" w:rsidRPr="009F5927" w:rsidRDefault="00515A33" w:rsidP="00145A96">
      <w:pPr>
        <w:ind w:right="-142"/>
        <w:rPr>
          <w:rFonts w:ascii="David" w:hAnsi="David"/>
          <w:sz w:val="26"/>
          <w:szCs w:val="26"/>
          <w:u w:val="single"/>
          <w:rtl/>
        </w:rPr>
      </w:pPr>
      <w:r w:rsidRPr="00DB5656">
        <w:rPr>
          <w:rFonts w:ascii="David" w:hAnsi="David" w:hint="cs"/>
          <w:b/>
          <w:bCs/>
          <w:sz w:val="26"/>
          <w:szCs w:val="26"/>
          <w:u w:val="single"/>
          <w:rtl/>
        </w:rPr>
        <w:t>ראשי הוועדים</w:t>
      </w:r>
      <w:r w:rsidRPr="009F5927">
        <w:rPr>
          <w:rFonts w:ascii="David" w:hAnsi="David" w:hint="cs"/>
          <w:sz w:val="26"/>
          <w:szCs w:val="26"/>
          <w:u w:val="single"/>
          <w:rtl/>
        </w:rPr>
        <w:t xml:space="preserve"> </w:t>
      </w:r>
    </w:p>
    <w:p w14:paraId="5C11BBCA" w14:textId="621689E8" w:rsidR="00515A33" w:rsidRPr="009F5927" w:rsidRDefault="00515A33" w:rsidP="009F5927">
      <w:pPr>
        <w:rPr>
          <w:rFonts w:ascii="David" w:hAnsi="David"/>
          <w:sz w:val="26"/>
          <w:szCs w:val="26"/>
          <w:u w:val="single"/>
          <w:rtl/>
        </w:rPr>
      </w:pPr>
    </w:p>
    <w:p w14:paraId="0111E29C" w14:textId="77777777" w:rsidR="009F5927" w:rsidRPr="009F5927" w:rsidRDefault="009F5927" w:rsidP="00DB5656">
      <w:pPr>
        <w:ind w:right="993"/>
        <w:rPr>
          <w:rFonts w:ascii="David" w:hAnsi="David"/>
          <w:sz w:val="26"/>
          <w:szCs w:val="26"/>
          <w:u w:val="single"/>
          <w:rtl/>
        </w:rPr>
      </w:pPr>
    </w:p>
    <w:p w14:paraId="467CB091" w14:textId="77777777" w:rsidR="00515A33" w:rsidRPr="00DB5656" w:rsidRDefault="00515A33" w:rsidP="009F5927">
      <w:pPr>
        <w:rPr>
          <w:rFonts w:ascii="David" w:hAnsi="David"/>
          <w:b/>
          <w:bCs/>
          <w:sz w:val="26"/>
          <w:szCs w:val="26"/>
          <w:rtl/>
        </w:rPr>
      </w:pPr>
      <w:r w:rsidRPr="00DB5656">
        <w:rPr>
          <w:rFonts w:ascii="David" w:hAnsi="David"/>
          <w:b/>
          <w:bCs/>
          <w:sz w:val="26"/>
          <w:szCs w:val="26"/>
          <w:rtl/>
        </w:rPr>
        <w:t>שלום רב,</w:t>
      </w:r>
    </w:p>
    <w:p w14:paraId="79582D01" w14:textId="77777777" w:rsidR="009F5927" w:rsidRPr="009F5927" w:rsidRDefault="009F5927" w:rsidP="009F5927">
      <w:pPr>
        <w:jc w:val="center"/>
        <w:rPr>
          <w:rFonts w:ascii="David" w:hAnsi="David"/>
          <w:b/>
          <w:bCs/>
          <w:sz w:val="26"/>
          <w:szCs w:val="26"/>
          <w:u w:val="single"/>
          <w:rtl/>
        </w:rPr>
      </w:pPr>
    </w:p>
    <w:p w14:paraId="51476D8D" w14:textId="262F22D6" w:rsidR="00515A33" w:rsidRPr="002B3FBF" w:rsidRDefault="00515A33" w:rsidP="009F5927">
      <w:pPr>
        <w:jc w:val="center"/>
        <w:rPr>
          <w:rFonts w:ascii="David" w:hAnsi="David"/>
          <w:b/>
          <w:bCs/>
          <w:sz w:val="28"/>
          <w:u w:val="single"/>
          <w:rtl/>
        </w:rPr>
      </w:pPr>
      <w:r w:rsidRPr="002B3FBF">
        <w:rPr>
          <w:rFonts w:ascii="David" w:hAnsi="David"/>
          <w:b/>
          <w:bCs/>
          <w:sz w:val="28"/>
          <w:rtl/>
        </w:rPr>
        <w:t>הנדון:</w:t>
      </w:r>
      <w:r w:rsidRPr="002B3FBF">
        <w:rPr>
          <w:rFonts w:ascii="David" w:hAnsi="David"/>
          <w:b/>
          <w:bCs/>
          <w:sz w:val="28"/>
          <w:u w:val="single"/>
          <w:rtl/>
        </w:rPr>
        <w:t xml:space="preserve"> </w:t>
      </w:r>
      <w:r w:rsidR="00EE6F69" w:rsidRPr="002B3FBF">
        <w:rPr>
          <w:rFonts w:ascii="David" w:hAnsi="David"/>
          <w:b/>
          <w:bCs/>
          <w:sz w:val="28"/>
          <w:u w:val="single"/>
          <w:rtl/>
        </w:rPr>
        <w:t>קריאה לפעולה</w:t>
      </w:r>
      <w:r w:rsidR="004E3270" w:rsidRPr="002B3FBF">
        <w:rPr>
          <w:rFonts w:ascii="David" w:hAnsi="David" w:hint="cs"/>
          <w:b/>
          <w:bCs/>
          <w:sz w:val="28"/>
          <w:u w:val="single"/>
          <w:rtl/>
        </w:rPr>
        <w:t xml:space="preserve"> -</w:t>
      </w:r>
      <w:r w:rsidR="00EE6F69" w:rsidRPr="002B3FBF">
        <w:rPr>
          <w:rFonts w:ascii="David" w:hAnsi="David"/>
          <w:b/>
          <w:bCs/>
          <w:sz w:val="28"/>
          <w:u w:val="single"/>
          <w:rtl/>
        </w:rPr>
        <w:t xml:space="preserve"> תמיכה בכלכלה המקומית בצפון ובעוטף עזה</w:t>
      </w:r>
    </w:p>
    <w:p w14:paraId="522EBFE9" w14:textId="60301AF1" w:rsidR="009F5927" w:rsidRPr="009F5927" w:rsidRDefault="009F5927" w:rsidP="009F5927">
      <w:pPr>
        <w:jc w:val="center"/>
        <w:rPr>
          <w:rFonts w:ascii="David" w:hAnsi="David"/>
          <w:b/>
          <w:bCs/>
          <w:sz w:val="26"/>
          <w:szCs w:val="26"/>
          <w:u w:val="single"/>
          <w:rtl/>
        </w:rPr>
      </w:pPr>
    </w:p>
    <w:p w14:paraId="3C42A166" w14:textId="77777777" w:rsidR="00515A33" w:rsidRPr="009F5927" w:rsidRDefault="00515A33" w:rsidP="009F5927">
      <w:pPr>
        <w:pStyle w:val="a9"/>
        <w:ind w:left="357"/>
        <w:jc w:val="both"/>
        <w:rPr>
          <w:rFonts w:ascii="David" w:hAnsi="David"/>
          <w:b/>
          <w:bCs/>
          <w:sz w:val="26"/>
          <w:szCs w:val="26"/>
          <w:u w:val="single"/>
          <w:rtl/>
        </w:rPr>
      </w:pPr>
    </w:p>
    <w:p w14:paraId="175F3430" w14:textId="4F45A6A0" w:rsidR="00EE6F69" w:rsidRPr="009F5927" w:rsidRDefault="00EE6F69" w:rsidP="009E0646">
      <w:pPr>
        <w:pStyle w:val="a9"/>
        <w:numPr>
          <w:ilvl w:val="0"/>
          <w:numId w:val="21"/>
        </w:numPr>
        <w:tabs>
          <w:tab w:val="left" w:pos="9213"/>
        </w:tabs>
        <w:ind w:right="426"/>
        <w:jc w:val="both"/>
        <w:rPr>
          <w:rFonts w:ascii="David" w:hAnsi="David"/>
          <w:sz w:val="26"/>
          <w:szCs w:val="26"/>
        </w:rPr>
      </w:pPr>
      <w:r w:rsidRPr="009F5927">
        <w:rPr>
          <w:rFonts w:ascii="David" w:hAnsi="David"/>
          <w:sz w:val="26"/>
          <w:szCs w:val="26"/>
          <w:rtl/>
        </w:rPr>
        <w:t xml:space="preserve">בימים אלו, </w:t>
      </w:r>
      <w:r w:rsidR="00481822" w:rsidRPr="009F5927">
        <w:rPr>
          <w:rFonts w:ascii="David" w:hAnsi="David" w:hint="cs"/>
          <w:sz w:val="26"/>
          <w:szCs w:val="26"/>
          <w:rtl/>
        </w:rPr>
        <w:t>עם שוך</w:t>
      </w:r>
      <w:r w:rsidRPr="009F5927">
        <w:rPr>
          <w:rFonts w:ascii="David" w:hAnsi="David"/>
          <w:sz w:val="26"/>
          <w:szCs w:val="26"/>
          <w:rtl/>
        </w:rPr>
        <w:t xml:space="preserve"> מלחמת חרבות ברזל, אנו ניצבים בפני אתגר כלכלי וחברתי משמעותי </w:t>
      </w:r>
      <w:proofErr w:type="spellStart"/>
      <w:r w:rsidRPr="009F5927">
        <w:rPr>
          <w:rFonts w:ascii="David" w:hAnsi="David"/>
          <w:sz w:val="26"/>
          <w:szCs w:val="26"/>
          <w:rtl/>
        </w:rPr>
        <w:t>באיזור</w:t>
      </w:r>
      <w:proofErr w:type="spellEnd"/>
      <w:r w:rsidRPr="009F5927">
        <w:rPr>
          <w:rFonts w:ascii="David" w:hAnsi="David"/>
          <w:sz w:val="26"/>
          <w:szCs w:val="26"/>
          <w:rtl/>
        </w:rPr>
        <w:t xml:space="preserve"> הצפון ועוטף עזה. האזורים הללו, אשר נפגעו קשות במהלך המלחמה, זקוקים לתמיכתנו ולסיוענו על מנת להתאושש ולשוב לשגרה</w:t>
      </w:r>
      <w:r w:rsidRPr="009F5927">
        <w:rPr>
          <w:rFonts w:ascii="David" w:hAnsi="David"/>
          <w:sz w:val="26"/>
          <w:szCs w:val="26"/>
        </w:rPr>
        <w:t>.</w:t>
      </w:r>
    </w:p>
    <w:p w14:paraId="1DD56B62" w14:textId="14991B9D" w:rsidR="009F5927" w:rsidRPr="009F5927" w:rsidRDefault="009F5927" w:rsidP="009E0646">
      <w:pPr>
        <w:pStyle w:val="a9"/>
        <w:tabs>
          <w:tab w:val="left" w:pos="9213"/>
        </w:tabs>
        <w:ind w:left="360" w:right="426"/>
        <w:jc w:val="both"/>
        <w:rPr>
          <w:rFonts w:ascii="David" w:hAnsi="David"/>
          <w:sz w:val="26"/>
          <w:szCs w:val="26"/>
        </w:rPr>
      </w:pPr>
    </w:p>
    <w:p w14:paraId="3A61D74D" w14:textId="2C74F4AB" w:rsidR="00EE6F69" w:rsidRPr="009F5927" w:rsidRDefault="00EE6F69" w:rsidP="009E0646">
      <w:pPr>
        <w:pStyle w:val="a9"/>
        <w:numPr>
          <w:ilvl w:val="0"/>
          <w:numId w:val="21"/>
        </w:numPr>
        <w:tabs>
          <w:tab w:val="left" w:pos="9213"/>
        </w:tabs>
        <w:ind w:right="426"/>
        <w:jc w:val="both"/>
        <w:rPr>
          <w:rFonts w:ascii="David" w:hAnsi="David"/>
          <w:sz w:val="26"/>
          <w:szCs w:val="26"/>
        </w:rPr>
      </w:pPr>
      <w:r w:rsidRPr="009F5927">
        <w:rPr>
          <w:rFonts w:ascii="David" w:hAnsi="David"/>
          <w:sz w:val="26"/>
          <w:szCs w:val="26"/>
          <w:rtl/>
        </w:rPr>
        <w:t>כיו"ר ה</w:t>
      </w:r>
      <w:r w:rsidR="00481822" w:rsidRPr="009F5927">
        <w:rPr>
          <w:rFonts w:ascii="David" w:hAnsi="David" w:hint="cs"/>
          <w:sz w:val="26"/>
          <w:szCs w:val="26"/>
          <w:rtl/>
        </w:rPr>
        <w:t>ה</w:t>
      </w:r>
      <w:r w:rsidRPr="009F5927">
        <w:rPr>
          <w:rFonts w:ascii="David" w:hAnsi="David"/>
          <w:sz w:val="26"/>
          <w:szCs w:val="26"/>
          <w:rtl/>
        </w:rPr>
        <w:t xml:space="preserve">סתדרות, אני פונה אליכם בקריאה </w:t>
      </w:r>
      <w:r w:rsidR="00481822" w:rsidRPr="009F5927">
        <w:rPr>
          <w:rFonts w:ascii="David" w:hAnsi="David" w:hint="cs"/>
          <w:sz w:val="26"/>
          <w:szCs w:val="26"/>
          <w:rtl/>
        </w:rPr>
        <w:t>חשובה וערכית</w:t>
      </w:r>
      <w:r w:rsidRPr="009F5927">
        <w:rPr>
          <w:rFonts w:ascii="David" w:hAnsi="David"/>
          <w:sz w:val="26"/>
          <w:szCs w:val="26"/>
          <w:rtl/>
        </w:rPr>
        <w:t xml:space="preserve">: בואו נתגייס יחד ונפעל למען חיזוק הכלכלה המקומית באזורים אלו. אני קורא לכל ועדי העובדים, האיגודים המקצועיים, העמותות והמרחבים לקיים את כל הכנסים, ימי העיון והאירועים השונים </w:t>
      </w:r>
      <w:proofErr w:type="spellStart"/>
      <w:r w:rsidRPr="009F5927">
        <w:rPr>
          <w:rFonts w:ascii="David" w:hAnsi="David"/>
          <w:sz w:val="26"/>
          <w:szCs w:val="26"/>
          <w:rtl/>
        </w:rPr>
        <w:t>באיזור</w:t>
      </w:r>
      <w:proofErr w:type="spellEnd"/>
      <w:r w:rsidRPr="009F5927">
        <w:rPr>
          <w:rFonts w:ascii="David" w:hAnsi="David"/>
          <w:sz w:val="26"/>
          <w:szCs w:val="26"/>
          <w:rtl/>
        </w:rPr>
        <w:t xml:space="preserve"> הצפון</w:t>
      </w:r>
      <w:r w:rsidR="00275036" w:rsidRPr="009F5927">
        <w:rPr>
          <w:rFonts w:ascii="David" w:hAnsi="David" w:hint="cs"/>
          <w:sz w:val="26"/>
          <w:szCs w:val="26"/>
          <w:rtl/>
        </w:rPr>
        <w:t xml:space="preserve"> שנפגע</w:t>
      </w:r>
      <w:r w:rsidRPr="009F5927">
        <w:rPr>
          <w:rFonts w:ascii="David" w:hAnsi="David"/>
          <w:sz w:val="26"/>
          <w:szCs w:val="26"/>
          <w:rtl/>
        </w:rPr>
        <w:t xml:space="preserve"> ועוטף עזה</w:t>
      </w:r>
      <w:r w:rsidRPr="009F5927">
        <w:rPr>
          <w:rFonts w:ascii="David" w:hAnsi="David"/>
          <w:sz w:val="26"/>
          <w:szCs w:val="26"/>
        </w:rPr>
        <w:t>.</w:t>
      </w:r>
    </w:p>
    <w:p w14:paraId="5A6F3AF5" w14:textId="77777777" w:rsidR="009F5927" w:rsidRPr="009F5927" w:rsidRDefault="009F5927" w:rsidP="009E0646">
      <w:pPr>
        <w:tabs>
          <w:tab w:val="left" w:pos="9213"/>
        </w:tabs>
        <w:ind w:right="426"/>
        <w:jc w:val="both"/>
        <w:rPr>
          <w:rFonts w:ascii="David" w:hAnsi="David"/>
          <w:sz w:val="26"/>
          <w:szCs w:val="26"/>
        </w:rPr>
      </w:pPr>
    </w:p>
    <w:p w14:paraId="0B55799C" w14:textId="0615BA12" w:rsidR="00EE6F69" w:rsidRPr="009F5927" w:rsidRDefault="00EE6F69" w:rsidP="009E0646">
      <w:pPr>
        <w:pStyle w:val="a9"/>
        <w:numPr>
          <w:ilvl w:val="0"/>
          <w:numId w:val="21"/>
        </w:numPr>
        <w:tabs>
          <w:tab w:val="left" w:pos="9213"/>
        </w:tabs>
        <w:ind w:right="426"/>
        <w:jc w:val="both"/>
        <w:rPr>
          <w:rFonts w:ascii="David" w:hAnsi="David"/>
          <w:sz w:val="26"/>
          <w:szCs w:val="26"/>
        </w:rPr>
      </w:pPr>
      <w:r w:rsidRPr="009F5927">
        <w:rPr>
          <w:rFonts w:ascii="David" w:hAnsi="David"/>
          <w:sz w:val="26"/>
          <w:szCs w:val="26"/>
          <w:rtl/>
        </w:rPr>
        <w:t>בואו נעניק לתושבי האזורים הללו את התקווה והכוח להמשיך הלאה. נוכחותכם ותמיכתכם באזורים אלו תסייע רבות לשיקום הכלכלה המקומית, תיצור מקומות עבודה חדשים ותעניק לתושבים תחושת ביטחון ושייכות</w:t>
      </w:r>
      <w:r w:rsidRPr="009F5927">
        <w:rPr>
          <w:rFonts w:ascii="David" w:hAnsi="David"/>
          <w:sz w:val="26"/>
          <w:szCs w:val="26"/>
        </w:rPr>
        <w:t>.</w:t>
      </w:r>
    </w:p>
    <w:p w14:paraId="1B3D71F4" w14:textId="55D25A84" w:rsidR="009F5927" w:rsidRPr="009F5927" w:rsidRDefault="009F5927" w:rsidP="009E0646">
      <w:pPr>
        <w:tabs>
          <w:tab w:val="left" w:pos="9213"/>
        </w:tabs>
        <w:ind w:right="426"/>
        <w:jc w:val="both"/>
        <w:rPr>
          <w:rFonts w:ascii="David" w:hAnsi="David"/>
          <w:sz w:val="26"/>
          <w:szCs w:val="26"/>
        </w:rPr>
      </w:pPr>
    </w:p>
    <w:p w14:paraId="69271F19" w14:textId="2573BE19" w:rsidR="00EE6F69" w:rsidRPr="009F5927" w:rsidRDefault="00EE6F69" w:rsidP="009E0646">
      <w:pPr>
        <w:pStyle w:val="a9"/>
        <w:numPr>
          <w:ilvl w:val="0"/>
          <w:numId w:val="21"/>
        </w:numPr>
        <w:tabs>
          <w:tab w:val="left" w:pos="9213"/>
        </w:tabs>
        <w:ind w:right="426"/>
        <w:jc w:val="both"/>
        <w:rPr>
          <w:rFonts w:ascii="David" w:hAnsi="David"/>
          <w:sz w:val="26"/>
          <w:szCs w:val="26"/>
        </w:rPr>
      </w:pPr>
      <w:r w:rsidRPr="009F5927">
        <w:rPr>
          <w:rFonts w:ascii="David" w:hAnsi="David"/>
          <w:sz w:val="26"/>
          <w:szCs w:val="26"/>
          <w:rtl/>
        </w:rPr>
        <w:t>יחד, נוכל להפוך את האתגר להזדמנות. נוכל להראות לתושבי הצפון ועוטף עזה שהם אינם לבד, ושאנו כאן לצידם בכל צעד ושעל. בואו ניצור עתיד טוב יותר לכולנו, עתיד שבו כל אזור במדינת ישראל יוכל לשגשג ולפרוח</w:t>
      </w:r>
      <w:r w:rsidRPr="009F5927">
        <w:rPr>
          <w:rFonts w:ascii="David" w:hAnsi="David"/>
          <w:sz w:val="26"/>
          <w:szCs w:val="26"/>
        </w:rPr>
        <w:t>.</w:t>
      </w:r>
    </w:p>
    <w:p w14:paraId="52D79BAB" w14:textId="0E303B07" w:rsidR="009F5927" w:rsidRPr="009F5927" w:rsidRDefault="009F5927" w:rsidP="009E0646">
      <w:pPr>
        <w:tabs>
          <w:tab w:val="left" w:pos="9213"/>
        </w:tabs>
        <w:ind w:right="426"/>
        <w:jc w:val="both"/>
        <w:rPr>
          <w:rFonts w:ascii="David" w:hAnsi="David"/>
          <w:sz w:val="26"/>
          <w:szCs w:val="26"/>
        </w:rPr>
      </w:pPr>
    </w:p>
    <w:p w14:paraId="342FA75B" w14:textId="74D727BB" w:rsidR="00CC27DF" w:rsidRPr="009F5927" w:rsidRDefault="004E3270" w:rsidP="009E0646">
      <w:pPr>
        <w:pStyle w:val="a9"/>
        <w:numPr>
          <w:ilvl w:val="0"/>
          <w:numId w:val="21"/>
        </w:numPr>
        <w:tabs>
          <w:tab w:val="left" w:pos="9213"/>
        </w:tabs>
        <w:ind w:right="426"/>
        <w:jc w:val="both"/>
        <w:rPr>
          <w:rFonts w:ascii="David" w:hAnsi="David"/>
          <w:sz w:val="26"/>
          <w:szCs w:val="26"/>
        </w:rPr>
      </w:pPr>
      <w:r w:rsidRPr="009F5927">
        <w:rPr>
          <w:rFonts w:ascii="David" w:hAnsi="David"/>
          <w:sz w:val="26"/>
          <w:szCs w:val="26"/>
          <w:rtl/>
        </w:rPr>
        <w:t>ההסתדרות בראשותי תפעל לחזק את הענפים שנפגעו במלחמה ותסייע לכלל גופי הסמך של ההסתדרות ויחידותיהם בקידום מדיניות זאת</w:t>
      </w:r>
      <w:r w:rsidRPr="009F5927">
        <w:rPr>
          <w:rFonts w:ascii="David" w:hAnsi="David"/>
          <w:sz w:val="26"/>
          <w:szCs w:val="26"/>
        </w:rPr>
        <w:t>.</w:t>
      </w:r>
    </w:p>
    <w:p w14:paraId="31B4EFFF" w14:textId="77914DD6" w:rsidR="004E3270" w:rsidRPr="009F5927" w:rsidRDefault="004E3270" w:rsidP="00DB5656">
      <w:pPr>
        <w:pStyle w:val="a9"/>
        <w:ind w:left="360" w:right="851"/>
        <w:jc w:val="both"/>
        <w:rPr>
          <w:rFonts w:ascii="David" w:hAnsi="David"/>
          <w:sz w:val="26"/>
          <w:szCs w:val="26"/>
          <w:rtl/>
        </w:rPr>
      </w:pPr>
    </w:p>
    <w:p w14:paraId="49A323AF" w14:textId="4B564D51" w:rsidR="00515A33" w:rsidRPr="009F5927" w:rsidRDefault="0064240A" w:rsidP="009F5927">
      <w:pPr>
        <w:rPr>
          <w:rFonts w:ascii="David" w:hAnsi="David"/>
          <w:sz w:val="26"/>
          <w:szCs w:val="26"/>
          <w:rtl/>
        </w:rPr>
      </w:pPr>
      <w:r>
        <w:rPr>
          <w:rFonts w:ascii="David" w:eastAsiaTheme="minorHAnsi" w:hAnsi="David" w:hint="eastAsia"/>
          <w:noProof/>
          <w:sz w:val="26"/>
          <w:szCs w:val="26"/>
          <w:rtl/>
          <w:lang w:val="he-IL"/>
        </w:rPr>
        <w:drawing>
          <wp:anchor distT="0" distB="0" distL="114300" distR="114300" simplePos="0" relativeHeight="251658240" behindDoc="1" locked="0" layoutInCell="1" allowOverlap="1" wp14:anchorId="3D4639A9" wp14:editId="48E0F0A5">
            <wp:simplePos x="0" y="0"/>
            <wp:positionH relativeFrom="column">
              <wp:posOffset>-91440</wp:posOffset>
            </wp:positionH>
            <wp:positionV relativeFrom="paragraph">
              <wp:posOffset>55245</wp:posOffset>
            </wp:positionV>
            <wp:extent cx="2340864" cy="1240536"/>
            <wp:effectExtent l="0" t="0" r="2540" b="0"/>
            <wp:wrapNone/>
            <wp:docPr id="1207828212" name="תמונה 1" descr="תמונה שמכילה שרטוט, ציור,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28212" name="תמונה 1" descr="תמונה שמכילה שרטוט, ציור, אומנות ילדים&#10;&#10;התיאור נוצר באופן אוטומט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864" cy="1240536"/>
                    </a:xfrm>
                    <a:prstGeom prst="rect">
                      <a:avLst/>
                    </a:prstGeom>
                  </pic:spPr>
                </pic:pic>
              </a:graphicData>
            </a:graphic>
            <wp14:sizeRelH relativeFrom="page">
              <wp14:pctWidth>0</wp14:pctWidth>
            </wp14:sizeRelH>
            <wp14:sizeRelV relativeFrom="page">
              <wp14:pctHeight>0</wp14:pctHeight>
            </wp14:sizeRelV>
          </wp:anchor>
        </w:drawing>
      </w:r>
    </w:p>
    <w:p w14:paraId="129CCEC3" w14:textId="53C06D95" w:rsidR="00515A33" w:rsidRPr="009F5927" w:rsidRDefault="009F5927" w:rsidP="009F5927">
      <w:pPr>
        <w:ind w:left="6356"/>
        <w:rPr>
          <w:rFonts w:ascii="David" w:eastAsiaTheme="minorHAnsi" w:hAnsi="David"/>
          <w:b/>
          <w:bCs/>
          <w:sz w:val="26"/>
          <w:szCs w:val="26"/>
          <w:rtl/>
        </w:rPr>
      </w:pPr>
      <w:r w:rsidRPr="009F5927">
        <w:rPr>
          <w:rFonts w:ascii="David" w:eastAsiaTheme="minorHAnsi" w:hAnsi="David" w:hint="cs"/>
          <w:b/>
          <w:bCs/>
          <w:sz w:val="26"/>
          <w:szCs w:val="26"/>
          <w:rtl/>
        </w:rPr>
        <w:t xml:space="preserve">           </w:t>
      </w:r>
      <w:r w:rsidR="00515A33" w:rsidRPr="009F5927">
        <w:rPr>
          <w:rFonts w:ascii="David" w:eastAsiaTheme="minorHAnsi" w:hAnsi="David"/>
          <w:b/>
          <w:bCs/>
          <w:sz w:val="26"/>
          <w:szCs w:val="26"/>
          <w:rtl/>
        </w:rPr>
        <w:t xml:space="preserve">   </w:t>
      </w:r>
      <w:r w:rsidR="00DB5656">
        <w:rPr>
          <w:rFonts w:ascii="David" w:eastAsiaTheme="minorHAnsi" w:hAnsi="David" w:hint="cs"/>
          <w:b/>
          <w:bCs/>
          <w:sz w:val="26"/>
          <w:szCs w:val="26"/>
          <w:rtl/>
        </w:rPr>
        <w:t xml:space="preserve"> </w:t>
      </w:r>
      <w:r w:rsidR="00515A33" w:rsidRPr="009F5927">
        <w:rPr>
          <w:rFonts w:ascii="David" w:eastAsiaTheme="minorHAnsi" w:hAnsi="David"/>
          <w:b/>
          <w:bCs/>
          <w:sz w:val="26"/>
          <w:szCs w:val="26"/>
          <w:rtl/>
        </w:rPr>
        <w:t xml:space="preserve">    בכבוד רב, </w:t>
      </w:r>
    </w:p>
    <w:p w14:paraId="24B4CEAE" w14:textId="77777777" w:rsidR="00515A33" w:rsidRPr="009F5927" w:rsidRDefault="00515A33" w:rsidP="009F5927">
      <w:pPr>
        <w:jc w:val="center"/>
        <w:rPr>
          <w:rFonts w:ascii="David" w:eastAsiaTheme="minorHAnsi" w:hAnsi="David"/>
          <w:b/>
          <w:bCs/>
          <w:sz w:val="26"/>
          <w:szCs w:val="26"/>
          <w:rtl/>
        </w:rPr>
      </w:pPr>
    </w:p>
    <w:p w14:paraId="4769B9C2" w14:textId="37585BA4" w:rsidR="00515A33" w:rsidRPr="009F5927" w:rsidRDefault="00515A33" w:rsidP="009F5927">
      <w:pPr>
        <w:jc w:val="center"/>
        <w:rPr>
          <w:rFonts w:ascii="David" w:eastAsiaTheme="minorHAnsi" w:hAnsi="David"/>
          <w:b/>
          <w:bCs/>
          <w:sz w:val="26"/>
          <w:szCs w:val="26"/>
          <w:rtl/>
        </w:rPr>
      </w:pPr>
      <w:r w:rsidRPr="009F5927">
        <w:rPr>
          <w:rFonts w:ascii="David" w:eastAsiaTheme="minorHAnsi" w:hAnsi="David"/>
          <w:b/>
          <w:bCs/>
          <w:sz w:val="26"/>
          <w:szCs w:val="26"/>
          <w:rtl/>
        </w:rPr>
        <w:t xml:space="preserve">                                                  </w:t>
      </w:r>
      <w:r w:rsidRPr="009F5927">
        <w:rPr>
          <w:rFonts w:ascii="David" w:eastAsiaTheme="minorHAnsi" w:hAnsi="David"/>
          <w:b/>
          <w:bCs/>
          <w:sz w:val="26"/>
          <w:szCs w:val="26"/>
          <w:rtl/>
        </w:rPr>
        <w:tab/>
        <w:t xml:space="preserve">              </w:t>
      </w:r>
      <w:r w:rsidRPr="009F5927">
        <w:rPr>
          <w:rFonts w:ascii="David" w:eastAsiaTheme="minorHAnsi" w:hAnsi="David"/>
          <w:b/>
          <w:bCs/>
          <w:sz w:val="26"/>
          <w:szCs w:val="26"/>
          <w:rtl/>
        </w:rPr>
        <w:tab/>
      </w:r>
      <w:r w:rsidRPr="009F5927">
        <w:rPr>
          <w:rFonts w:ascii="David" w:eastAsiaTheme="minorHAnsi" w:hAnsi="David"/>
          <w:b/>
          <w:bCs/>
          <w:sz w:val="26"/>
          <w:szCs w:val="26"/>
          <w:rtl/>
        </w:rPr>
        <w:tab/>
      </w:r>
      <w:r w:rsidRPr="009F5927">
        <w:rPr>
          <w:rFonts w:ascii="David" w:eastAsiaTheme="minorHAnsi" w:hAnsi="David"/>
          <w:b/>
          <w:bCs/>
          <w:sz w:val="26"/>
          <w:szCs w:val="26"/>
          <w:rtl/>
        </w:rPr>
        <w:tab/>
        <w:t xml:space="preserve"> </w:t>
      </w:r>
      <w:r w:rsidRPr="009F5927">
        <w:rPr>
          <w:rFonts w:ascii="David" w:eastAsiaTheme="minorHAnsi" w:hAnsi="David" w:hint="cs"/>
          <w:b/>
          <w:bCs/>
          <w:sz w:val="26"/>
          <w:szCs w:val="26"/>
          <w:rtl/>
        </w:rPr>
        <w:t xml:space="preserve">      </w:t>
      </w:r>
      <w:r w:rsidRPr="009F5927">
        <w:rPr>
          <w:rFonts w:ascii="David" w:eastAsiaTheme="minorHAnsi" w:hAnsi="David"/>
          <w:b/>
          <w:bCs/>
          <w:sz w:val="26"/>
          <w:szCs w:val="26"/>
          <w:rtl/>
        </w:rPr>
        <w:t>ארנון בר דוד</w:t>
      </w:r>
    </w:p>
    <w:p w14:paraId="0BEF9499" w14:textId="4F6402C0" w:rsidR="003D6A44" w:rsidRPr="009E0646" w:rsidRDefault="00515A33" w:rsidP="009E0646">
      <w:pPr>
        <w:jc w:val="center"/>
        <w:rPr>
          <w:rFonts w:ascii="David" w:eastAsiaTheme="minorHAnsi" w:hAnsi="David"/>
          <w:sz w:val="26"/>
          <w:szCs w:val="26"/>
          <w:rtl/>
        </w:rPr>
      </w:pPr>
      <w:r w:rsidRPr="009F5927">
        <w:rPr>
          <w:rFonts w:ascii="David" w:eastAsiaTheme="minorHAnsi" w:hAnsi="David"/>
          <w:b/>
          <w:bCs/>
          <w:sz w:val="26"/>
          <w:szCs w:val="26"/>
          <w:rtl/>
        </w:rPr>
        <w:tab/>
      </w:r>
      <w:r w:rsidRPr="009F5927">
        <w:rPr>
          <w:rFonts w:ascii="David" w:eastAsiaTheme="minorHAnsi" w:hAnsi="David"/>
          <w:b/>
          <w:bCs/>
          <w:sz w:val="26"/>
          <w:szCs w:val="26"/>
          <w:rtl/>
        </w:rPr>
        <w:tab/>
      </w:r>
      <w:r w:rsidRPr="009F5927">
        <w:rPr>
          <w:rFonts w:ascii="David" w:eastAsiaTheme="minorHAnsi" w:hAnsi="David"/>
          <w:b/>
          <w:bCs/>
          <w:sz w:val="26"/>
          <w:szCs w:val="26"/>
          <w:rtl/>
        </w:rPr>
        <w:tab/>
      </w:r>
      <w:r w:rsidRPr="009F5927">
        <w:rPr>
          <w:rFonts w:ascii="David" w:eastAsiaTheme="minorHAnsi" w:hAnsi="David"/>
          <w:b/>
          <w:bCs/>
          <w:sz w:val="26"/>
          <w:szCs w:val="26"/>
          <w:rtl/>
        </w:rPr>
        <w:tab/>
      </w:r>
      <w:r w:rsidRPr="009F5927">
        <w:rPr>
          <w:rFonts w:ascii="David" w:eastAsiaTheme="minorHAnsi" w:hAnsi="David"/>
          <w:b/>
          <w:bCs/>
          <w:sz w:val="26"/>
          <w:szCs w:val="26"/>
          <w:rtl/>
        </w:rPr>
        <w:tab/>
        <w:t xml:space="preserve">                                          </w:t>
      </w:r>
      <w:r w:rsidR="009E0646">
        <w:rPr>
          <w:rFonts w:ascii="David" w:eastAsiaTheme="minorHAnsi" w:hAnsi="David" w:hint="cs"/>
          <w:b/>
          <w:bCs/>
          <w:sz w:val="26"/>
          <w:szCs w:val="26"/>
          <w:rtl/>
        </w:rPr>
        <w:t xml:space="preserve"> </w:t>
      </w:r>
      <w:r w:rsidRPr="009F5927">
        <w:rPr>
          <w:rFonts w:ascii="David" w:eastAsiaTheme="minorHAnsi" w:hAnsi="David"/>
          <w:b/>
          <w:bCs/>
          <w:sz w:val="26"/>
          <w:szCs w:val="26"/>
          <w:rtl/>
        </w:rPr>
        <w:t xml:space="preserve">  יו"ר ההסתדרו</w:t>
      </w:r>
      <w:r w:rsidR="003D6A44">
        <w:rPr>
          <w:rFonts w:ascii="David" w:eastAsiaTheme="minorHAnsi" w:hAnsi="David" w:hint="cs"/>
          <w:sz w:val="26"/>
          <w:szCs w:val="26"/>
          <w:rtl/>
        </w:rPr>
        <w:t>ת</w:t>
      </w:r>
    </w:p>
    <w:p w14:paraId="23536D52" w14:textId="77777777" w:rsidR="009E0646" w:rsidRDefault="009E0646" w:rsidP="009F5927">
      <w:pPr>
        <w:rPr>
          <w:rFonts w:ascii="David" w:hAnsi="David"/>
          <w:b/>
          <w:bCs/>
          <w:szCs w:val="24"/>
          <w:u w:val="single"/>
          <w:rtl/>
        </w:rPr>
      </w:pPr>
    </w:p>
    <w:p w14:paraId="18B66E16" w14:textId="535C9F2D" w:rsidR="00515A33" w:rsidRPr="009E0646" w:rsidRDefault="00515A33" w:rsidP="009F5927">
      <w:pPr>
        <w:rPr>
          <w:rFonts w:ascii="David" w:hAnsi="David"/>
          <w:b/>
          <w:bCs/>
          <w:szCs w:val="24"/>
          <w:u w:val="single"/>
          <w:rtl/>
        </w:rPr>
      </w:pPr>
      <w:r w:rsidRPr="009E0646">
        <w:rPr>
          <w:rFonts w:ascii="David" w:hAnsi="David" w:hint="eastAsia"/>
          <w:b/>
          <w:bCs/>
          <w:szCs w:val="24"/>
          <w:u w:val="single"/>
          <w:rtl/>
        </w:rPr>
        <w:t>העתקים</w:t>
      </w:r>
      <w:r w:rsidRPr="009E0646">
        <w:rPr>
          <w:rFonts w:ascii="David" w:hAnsi="David"/>
          <w:b/>
          <w:bCs/>
          <w:szCs w:val="24"/>
          <w:u w:val="single"/>
          <w:rtl/>
        </w:rPr>
        <w:t>:</w:t>
      </w:r>
    </w:p>
    <w:p w14:paraId="77658AF8" w14:textId="17F56AB5" w:rsidR="00466F5F" w:rsidRPr="009E0646" w:rsidRDefault="00466F5F" w:rsidP="00466F5F">
      <w:pPr>
        <w:rPr>
          <w:rFonts w:ascii="David" w:hAnsi="David"/>
          <w:szCs w:val="24"/>
          <w:rtl/>
        </w:rPr>
      </w:pPr>
      <w:r w:rsidRPr="009E0646">
        <w:rPr>
          <w:rFonts w:ascii="David" w:hAnsi="David"/>
          <w:szCs w:val="24"/>
          <w:rtl/>
        </w:rPr>
        <w:t>מר רועי יעקב</w:t>
      </w:r>
      <w:r w:rsidRPr="009E0646">
        <w:rPr>
          <w:rFonts w:ascii="David" w:hAnsi="David" w:hint="cs"/>
          <w:szCs w:val="24"/>
          <w:rtl/>
        </w:rPr>
        <w:t xml:space="preserve"> </w:t>
      </w:r>
      <w:r w:rsidRPr="009E0646">
        <w:rPr>
          <w:rFonts w:ascii="David" w:hAnsi="David"/>
          <w:szCs w:val="24"/>
          <w:rtl/>
        </w:rPr>
        <w:tab/>
      </w:r>
      <w:r w:rsidRPr="009E0646">
        <w:rPr>
          <w:rFonts w:ascii="David" w:hAnsi="David"/>
          <w:szCs w:val="24"/>
          <w:rtl/>
        </w:rPr>
        <w:tab/>
      </w:r>
      <w:r w:rsidRPr="009E0646">
        <w:rPr>
          <w:rFonts w:ascii="David" w:hAnsi="David" w:hint="cs"/>
          <w:szCs w:val="24"/>
          <w:rtl/>
        </w:rPr>
        <w:t>-</w:t>
      </w:r>
      <w:r w:rsidRPr="009E0646">
        <w:rPr>
          <w:rFonts w:ascii="David" w:hAnsi="David"/>
          <w:szCs w:val="24"/>
          <w:rtl/>
        </w:rPr>
        <w:t>מ"מ יו"ר ההסתדרות</w:t>
      </w:r>
    </w:p>
    <w:p w14:paraId="12E9F8D3" w14:textId="30608416" w:rsidR="00D407C9" w:rsidRPr="009E0646" w:rsidRDefault="00D407C9" w:rsidP="009F5927">
      <w:pPr>
        <w:rPr>
          <w:rFonts w:ascii="David" w:hAnsi="David"/>
          <w:szCs w:val="24"/>
          <w:rtl/>
        </w:rPr>
      </w:pPr>
      <w:r w:rsidRPr="009E0646">
        <w:rPr>
          <w:rFonts w:ascii="David" w:hAnsi="David"/>
          <w:szCs w:val="24"/>
          <w:rtl/>
        </w:rPr>
        <w:t>מר דודו בצלאל</w:t>
      </w:r>
      <w:r w:rsidR="009F5927" w:rsidRPr="009E0646">
        <w:rPr>
          <w:rFonts w:ascii="David" w:hAnsi="David" w:hint="cs"/>
          <w:szCs w:val="24"/>
          <w:rtl/>
        </w:rPr>
        <w:t xml:space="preserve"> </w:t>
      </w:r>
      <w:r w:rsidR="009F5927" w:rsidRPr="009E0646">
        <w:rPr>
          <w:rFonts w:ascii="David" w:hAnsi="David"/>
          <w:szCs w:val="24"/>
          <w:rtl/>
        </w:rPr>
        <w:tab/>
      </w:r>
      <w:r w:rsidR="009F5927" w:rsidRPr="009E0646">
        <w:rPr>
          <w:rFonts w:ascii="David" w:hAnsi="David"/>
          <w:szCs w:val="24"/>
          <w:rtl/>
        </w:rPr>
        <w:tab/>
      </w:r>
      <w:r w:rsidR="009F5927" w:rsidRPr="009E0646">
        <w:rPr>
          <w:rFonts w:ascii="David" w:hAnsi="David" w:hint="cs"/>
          <w:szCs w:val="24"/>
          <w:rtl/>
        </w:rPr>
        <w:t>-</w:t>
      </w:r>
      <w:r w:rsidRPr="009E0646">
        <w:rPr>
          <w:rFonts w:ascii="David" w:hAnsi="David"/>
          <w:szCs w:val="24"/>
          <w:rtl/>
        </w:rPr>
        <w:t>מנכ"ל ההסתדרות</w:t>
      </w:r>
    </w:p>
    <w:p w14:paraId="60E50512" w14:textId="536C940B" w:rsidR="00466F5F" w:rsidRPr="009E0646" w:rsidRDefault="00D726B4" w:rsidP="00466F5F">
      <w:pPr>
        <w:rPr>
          <w:rFonts w:ascii="David" w:hAnsi="David"/>
          <w:szCs w:val="24"/>
          <w:rtl/>
        </w:rPr>
      </w:pPr>
      <w:r w:rsidRPr="009E0646">
        <w:rPr>
          <w:rFonts w:ascii="David" w:hAnsi="David" w:hint="cs"/>
          <w:szCs w:val="24"/>
          <w:rtl/>
        </w:rPr>
        <w:t xml:space="preserve">גברת </w:t>
      </w:r>
      <w:r w:rsidR="00466F5F" w:rsidRPr="009E0646">
        <w:rPr>
          <w:rFonts w:ascii="David" w:hAnsi="David" w:hint="cs"/>
          <w:szCs w:val="24"/>
          <w:rtl/>
        </w:rPr>
        <w:t>אירית פוריין-ויצמן</w:t>
      </w:r>
      <w:r w:rsidR="00466F5F" w:rsidRPr="009E0646">
        <w:rPr>
          <w:rFonts w:ascii="David" w:hAnsi="David"/>
          <w:szCs w:val="24"/>
          <w:rtl/>
        </w:rPr>
        <w:tab/>
      </w:r>
      <w:r w:rsidR="00466F5F" w:rsidRPr="009E0646">
        <w:rPr>
          <w:rFonts w:ascii="David" w:hAnsi="David" w:hint="cs"/>
          <w:szCs w:val="24"/>
          <w:rtl/>
        </w:rPr>
        <w:t>-סמנכ"לית משא</w:t>
      </w:r>
      <w:r w:rsidR="003D6A44" w:rsidRPr="009E0646">
        <w:rPr>
          <w:rFonts w:ascii="David" w:hAnsi="David" w:hint="cs"/>
          <w:szCs w:val="24"/>
          <w:rtl/>
        </w:rPr>
        <w:t>בי אנוש</w:t>
      </w:r>
    </w:p>
    <w:p w14:paraId="2C68428F" w14:textId="4C4E4995" w:rsidR="00D407C9" w:rsidRPr="009E0646" w:rsidRDefault="00D407C9" w:rsidP="009F5927">
      <w:pPr>
        <w:rPr>
          <w:rFonts w:ascii="David" w:hAnsi="David"/>
          <w:szCs w:val="24"/>
          <w:rtl/>
        </w:rPr>
      </w:pPr>
      <w:r w:rsidRPr="009E0646">
        <w:rPr>
          <w:rFonts w:ascii="David" w:hAnsi="David"/>
          <w:szCs w:val="24"/>
          <w:rtl/>
        </w:rPr>
        <w:t>מר אבי יחזקאל</w:t>
      </w:r>
      <w:r w:rsidR="009F5927" w:rsidRPr="009E0646">
        <w:rPr>
          <w:rFonts w:ascii="David" w:hAnsi="David" w:hint="cs"/>
          <w:szCs w:val="24"/>
          <w:rtl/>
        </w:rPr>
        <w:t xml:space="preserve"> </w:t>
      </w:r>
      <w:r w:rsidR="009F5927" w:rsidRPr="009E0646">
        <w:rPr>
          <w:rFonts w:ascii="David" w:hAnsi="David"/>
          <w:szCs w:val="24"/>
          <w:rtl/>
        </w:rPr>
        <w:tab/>
      </w:r>
      <w:r w:rsidR="009F5927" w:rsidRPr="009E0646">
        <w:rPr>
          <w:rFonts w:ascii="David" w:hAnsi="David"/>
          <w:szCs w:val="24"/>
          <w:rtl/>
        </w:rPr>
        <w:tab/>
      </w:r>
      <w:r w:rsidR="009F5927" w:rsidRPr="009E0646">
        <w:rPr>
          <w:rFonts w:ascii="David" w:hAnsi="David" w:hint="cs"/>
          <w:szCs w:val="24"/>
          <w:rtl/>
        </w:rPr>
        <w:t>-</w:t>
      </w:r>
      <w:r w:rsidRPr="009E0646">
        <w:rPr>
          <w:rFonts w:ascii="David" w:hAnsi="David"/>
          <w:szCs w:val="24"/>
          <w:rtl/>
        </w:rPr>
        <w:t>ס</w:t>
      </w:r>
      <w:r w:rsidR="009F5927" w:rsidRPr="009E0646">
        <w:rPr>
          <w:rFonts w:ascii="David" w:hAnsi="David" w:hint="cs"/>
          <w:szCs w:val="24"/>
          <w:rtl/>
        </w:rPr>
        <w:t xml:space="preserve">גן </w:t>
      </w:r>
      <w:r w:rsidRPr="009E0646">
        <w:rPr>
          <w:rFonts w:ascii="David" w:hAnsi="David"/>
          <w:szCs w:val="24"/>
          <w:rtl/>
        </w:rPr>
        <w:t>יו"ר ההסתדרות וראש אגף מרחבים</w:t>
      </w:r>
    </w:p>
    <w:p w14:paraId="36CE2B29" w14:textId="17CEA069" w:rsidR="00D407C9" w:rsidRPr="009E0646" w:rsidRDefault="00D407C9" w:rsidP="009F5927">
      <w:pPr>
        <w:rPr>
          <w:rFonts w:ascii="David" w:hAnsi="David"/>
          <w:szCs w:val="24"/>
          <w:rtl/>
        </w:rPr>
      </w:pPr>
      <w:r w:rsidRPr="009E0646">
        <w:rPr>
          <w:rFonts w:ascii="David" w:hAnsi="David"/>
          <w:szCs w:val="24"/>
          <w:rtl/>
        </w:rPr>
        <w:t>מר אדם בלומנברג</w:t>
      </w:r>
      <w:r w:rsidR="009F5927" w:rsidRPr="009E0646">
        <w:rPr>
          <w:rFonts w:ascii="David" w:hAnsi="David" w:hint="cs"/>
          <w:szCs w:val="24"/>
          <w:rtl/>
        </w:rPr>
        <w:t xml:space="preserve"> </w:t>
      </w:r>
      <w:r w:rsidR="003D6A44" w:rsidRPr="009E0646">
        <w:rPr>
          <w:rFonts w:ascii="David" w:hAnsi="David" w:hint="cs"/>
          <w:szCs w:val="24"/>
          <w:rtl/>
        </w:rPr>
        <w:t xml:space="preserve">  </w:t>
      </w:r>
      <w:r w:rsidR="003D6A44" w:rsidRPr="009E0646">
        <w:rPr>
          <w:rFonts w:ascii="David" w:hAnsi="David"/>
          <w:szCs w:val="24"/>
          <w:rtl/>
        </w:rPr>
        <w:tab/>
      </w:r>
      <w:r w:rsidR="009F5927" w:rsidRPr="009E0646">
        <w:rPr>
          <w:rFonts w:ascii="David" w:hAnsi="David" w:hint="cs"/>
          <w:szCs w:val="24"/>
          <w:rtl/>
        </w:rPr>
        <w:t>-</w:t>
      </w:r>
      <w:r w:rsidRPr="009E0646">
        <w:rPr>
          <w:rFonts w:ascii="David" w:hAnsi="David"/>
          <w:szCs w:val="24"/>
          <w:rtl/>
        </w:rPr>
        <w:t>מנכ"ל האגף לאיגוד מקצועי וסמנכ"ל כלכלה ומדיניות</w:t>
      </w:r>
    </w:p>
    <w:p w14:paraId="1E5A9B1D" w14:textId="28D73605" w:rsidR="00D407C9" w:rsidRPr="009E0646" w:rsidRDefault="00D407C9" w:rsidP="009F5927">
      <w:pPr>
        <w:rPr>
          <w:rFonts w:ascii="David" w:hAnsi="David"/>
          <w:szCs w:val="24"/>
          <w:rtl/>
        </w:rPr>
      </w:pPr>
      <w:r w:rsidRPr="009E0646">
        <w:rPr>
          <w:rFonts w:ascii="David" w:hAnsi="David"/>
          <w:szCs w:val="24"/>
          <w:rtl/>
        </w:rPr>
        <w:t>עו"ד חנה שניצר</w:t>
      </w:r>
      <w:r w:rsidR="009F5927" w:rsidRPr="009E0646">
        <w:rPr>
          <w:rFonts w:ascii="David" w:hAnsi="David" w:hint="cs"/>
          <w:szCs w:val="24"/>
          <w:rtl/>
        </w:rPr>
        <w:t xml:space="preserve"> </w:t>
      </w:r>
      <w:r w:rsidR="009F5927" w:rsidRPr="009E0646">
        <w:rPr>
          <w:rFonts w:ascii="David" w:hAnsi="David"/>
          <w:szCs w:val="24"/>
          <w:rtl/>
        </w:rPr>
        <w:tab/>
      </w:r>
      <w:r w:rsidR="009F5927" w:rsidRPr="009E0646">
        <w:rPr>
          <w:rFonts w:ascii="David" w:hAnsi="David"/>
          <w:szCs w:val="24"/>
          <w:rtl/>
        </w:rPr>
        <w:tab/>
      </w:r>
      <w:r w:rsidR="009F5927" w:rsidRPr="009E0646">
        <w:rPr>
          <w:rFonts w:ascii="David" w:hAnsi="David" w:hint="cs"/>
          <w:szCs w:val="24"/>
          <w:rtl/>
        </w:rPr>
        <w:t>-</w:t>
      </w:r>
      <w:r w:rsidRPr="009E0646">
        <w:rPr>
          <w:rFonts w:ascii="David" w:hAnsi="David"/>
          <w:szCs w:val="24"/>
          <w:rtl/>
        </w:rPr>
        <w:t xml:space="preserve">ראש הלשכה המשפטית </w:t>
      </w:r>
      <w:proofErr w:type="spellStart"/>
      <w:r w:rsidRPr="009E0646">
        <w:rPr>
          <w:rFonts w:ascii="David" w:hAnsi="David"/>
          <w:szCs w:val="24"/>
          <w:rtl/>
        </w:rPr>
        <w:t>לאג"מ</w:t>
      </w:r>
      <w:proofErr w:type="spellEnd"/>
    </w:p>
    <w:p w14:paraId="1747D32A" w14:textId="71638841" w:rsidR="00896FA2" w:rsidRPr="009E0646" w:rsidRDefault="00D407C9" w:rsidP="003D6A44">
      <w:pPr>
        <w:rPr>
          <w:rFonts w:ascii="David" w:hAnsi="David"/>
          <w:szCs w:val="24"/>
          <w:rtl/>
        </w:rPr>
      </w:pPr>
      <w:r w:rsidRPr="009E0646">
        <w:rPr>
          <w:rFonts w:ascii="David" w:hAnsi="David"/>
          <w:szCs w:val="24"/>
          <w:rtl/>
        </w:rPr>
        <w:t>גב</w:t>
      </w:r>
      <w:r w:rsidR="009F5927" w:rsidRPr="009E0646">
        <w:rPr>
          <w:rFonts w:ascii="David" w:hAnsi="David" w:hint="cs"/>
          <w:szCs w:val="24"/>
          <w:rtl/>
        </w:rPr>
        <w:t>רת</w:t>
      </w:r>
      <w:r w:rsidRPr="009E0646">
        <w:rPr>
          <w:rFonts w:ascii="David" w:hAnsi="David"/>
          <w:szCs w:val="24"/>
          <w:rtl/>
        </w:rPr>
        <w:t xml:space="preserve"> חסיה בכר</w:t>
      </w:r>
      <w:r w:rsidR="009F5927" w:rsidRPr="009E0646">
        <w:rPr>
          <w:rFonts w:ascii="David" w:hAnsi="David" w:hint="cs"/>
          <w:szCs w:val="24"/>
          <w:rtl/>
        </w:rPr>
        <w:t xml:space="preserve"> </w:t>
      </w:r>
      <w:r w:rsidR="009F5927" w:rsidRPr="009E0646">
        <w:rPr>
          <w:rFonts w:ascii="David" w:hAnsi="David"/>
          <w:szCs w:val="24"/>
          <w:rtl/>
        </w:rPr>
        <w:tab/>
      </w:r>
      <w:r w:rsidR="009F5927" w:rsidRPr="009E0646">
        <w:rPr>
          <w:rFonts w:ascii="David" w:hAnsi="David"/>
          <w:szCs w:val="24"/>
          <w:rtl/>
        </w:rPr>
        <w:tab/>
      </w:r>
      <w:r w:rsidR="009F5927" w:rsidRPr="009E0646">
        <w:rPr>
          <w:rFonts w:ascii="David" w:hAnsi="David" w:hint="cs"/>
          <w:szCs w:val="24"/>
          <w:rtl/>
        </w:rPr>
        <w:t>-</w:t>
      </w:r>
      <w:r w:rsidRPr="009E0646">
        <w:rPr>
          <w:rFonts w:ascii="David" w:hAnsi="David"/>
          <w:szCs w:val="24"/>
          <w:rtl/>
        </w:rPr>
        <w:t>מנהלת מוקד מידע ושירות</w:t>
      </w:r>
    </w:p>
    <w:p w14:paraId="20E867BB" w14:textId="08AA687D" w:rsidR="00D407C9" w:rsidRPr="009E0646" w:rsidRDefault="00D407C9" w:rsidP="009F5927">
      <w:pPr>
        <w:rPr>
          <w:rFonts w:ascii="Arial" w:hAnsi="Arial" w:cs="Arial"/>
          <w:szCs w:val="24"/>
          <w:rtl/>
        </w:rPr>
      </w:pPr>
      <w:r w:rsidRPr="009E0646">
        <w:rPr>
          <w:rFonts w:ascii="David" w:hAnsi="David"/>
          <w:szCs w:val="24"/>
          <w:rtl/>
        </w:rPr>
        <w:t>סגני יו"ר האגף לאיגוד מקצועי</w:t>
      </w:r>
    </w:p>
    <w:p w14:paraId="2F39131A" w14:textId="5C83FCB3" w:rsidR="003D6A44" w:rsidRPr="009E0646" w:rsidRDefault="003D6A44" w:rsidP="009F5927">
      <w:pPr>
        <w:rPr>
          <w:rFonts w:ascii="David" w:hAnsi="David"/>
          <w:szCs w:val="24"/>
          <w:rtl/>
        </w:rPr>
      </w:pPr>
      <w:r w:rsidRPr="009E0646">
        <w:rPr>
          <w:rFonts w:ascii="David" w:hAnsi="David"/>
          <w:szCs w:val="24"/>
          <w:rtl/>
        </w:rPr>
        <w:t>חברי הנהגת ההסתדרות</w:t>
      </w:r>
    </w:p>
    <w:p w14:paraId="7522AA70" w14:textId="41E6490C" w:rsidR="003D6A44" w:rsidRPr="009E0646" w:rsidRDefault="003D6A44" w:rsidP="009F5927">
      <w:pPr>
        <w:rPr>
          <w:rFonts w:ascii="David" w:hAnsi="David"/>
          <w:szCs w:val="24"/>
          <w:rtl/>
        </w:rPr>
      </w:pPr>
      <w:r w:rsidRPr="009E0646">
        <w:rPr>
          <w:rFonts w:ascii="David" w:hAnsi="David"/>
          <w:szCs w:val="24"/>
          <w:rtl/>
        </w:rPr>
        <w:t xml:space="preserve">חברי בינ"ה </w:t>
      </w:r>
    </w:p>
    <w:p w14:paraId="60096E1B" w14:textId="5BB05F8B" w:rsidR="003D6A44" w:rsidRPr="009E0646" w:rsidRDefault="003D6A44" w:rsidP="003D6A44">
      <w:pPr>
        <w:rPr>
          <w:rFonts w:ascii="David" w:hAnsi="David"/>
          <w:szCs w:val="24"/>
          <w:rtl/>
        </w:rPr>
      </w:pPr>
      <w:r w:rsidRPr="009E0646">
        <w:rPr>
          <w:rFonts w:ascii="David" w:hAnsi="David"/>
          <w:szCs w:val="24"/>
          <w:rtl/>
        </w:rPr>
        <w:t>ראשי סיעות</w:t>
      </w:r>
    </w:p>
    <w:p w14:paraId="36362347" w14:textId="4510832B" w:rsidR="00DB5656" w:rsidRPr="003D6A44" w:rsidRDefault="00DB5656" w:rsidP="00DB5656">
      <w:pPr>
        <w:jc w:val="both"/>
        <w:rPr>
          <w:sz w:val="6"/>
          <w:szCs w:val="6"/>
          <w:rtl/>
        </w:rPr>
      </w:pPr>
      <w:r w:rsidRPr="003D6A44">
        <w:rPr>
          <w:sz w:val="14"/>
          <w:szCs w:val="14"/>
          <w:rtl/>
        </w:rPr>
        <w:fldChar w:fldCharType="begin"/>
      </w:r>
      <w:r w:rsidRPr="003D6A44">
        <w:rPr>
          <w:sz w:val="14"/>
          <w:szCs w:val="14"/>
          <w:rtl/>
        </w:rPr>
        <w:instrText xml:space="preserve"> </w:instrText>
      </w:r>
      <w:r w:rsidRPr="003D6A44">
        <w:rPr>
          <w:rFonts w:hint="cs"/>
          <w:sz w:val="14"/>
          <w:szCs w:val="14"/>
        </w:rPr>
        <w:instrText>FILENAME  \p \p  \* MERGEFORMAT</w:instrText>
      </w:r>
      <w:r w:rsidRPr="003D6A44">
        <w:rPr>
          <w:sz w:val="14"/>
          <w:szCs w:val="14"/>
          <w:rtl/>
        </w:rPr>
        <w:instrText xml:space="preserve"> </w:instrText>
      </w:r>
      <w:r w:rsidRPr="003D6A44">
        <w:rPr>
          <w:sz w:val="14"/>
          <w:szCs w:val="14"/>
          <w:rtl/>
        </w:rPr>
        <w:fldChar w:fldCharType="separate"/>
      </w:r>
      <w:r w:rsidR="006951D6">
        <w:rPr>
          <w:noProof/>
          <w:sz w:val="14"/>
          <w:szCs w:val="14"/>
        </w:rPr>
        <w:t>S:\Yor</w:t>
      </w:r>
      <w:r w:rsidR="006951D6">
        <w:rPr>
          <w:noProof/>
          <w:sz w:val="14"/>
          <w:szCs w:val="14"/>
          <w:rtl/>
        </w:rPr>
        <w:t>\חוזרי יור ההסתדרות -מנכל אגמ\חוזרים 2025\חוזר יור ההסתדרות (4-2025) תמיכה בכלכלה המקומית בצפון ובעוטף עזה .</w:t>
      </w:r>
      <w:r w:rsidR="006951D6">
        <w:rPr>
          <w:noProof/>
          <w:sz w:val="14"/>
          <w:szCs w:val="14"/>
        </w:rPr>
        <w:t>docx</w:t>
      </w:r>
      <w:r w:rsidRPr="003D6A44">
        <w:rPr>
          <w:sz w:val="14"/>
          <w:szCs w:val="14"/>
          <w:rtl/>
        </w:rPr>
        <w:fldChar w:fldCharType="end"/>
      </w:r>
    </w:p>
    <w:sectPr w:rsidR="00DB5656" w:rsidRPr="003D6A44" w:rsidSect="00DB5656">
      <w:headerReference w:type="even" r:id="rId12"/>
      <w:headerReference w:type="default" r:id="rId13"/>
      <w:footerReference w:type="even" r:id="rId14"/>
      <w:footerReference w:type="default" r:id="rId15"/>
      <w:headerReference w:type="first" r:id="rId16"/>
      <w:footerReference w:type="first" r:id="rId17"/>
      <w:pgSz w:w="11906" w:h="16838"/>
      <w:pgMar w:top="2269" w:right="1133" w:bottom="1418" w:left="1134" w:header="1135"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5C5E" w14:textId="77777777" w:rsidR="00CA62CF" w:rsidRDefault="00CA62CF">
      <w:r>
        <w:separator/>
      </w:r>
    </w:p>
  </w:endnote>
  <w:endnote w:type="continuationSeparator" w:id="0">
    <w:p w14:paraId="4ADC78AE" w14:textId="77777777" w:rsidR="00CA62CF" w:rsidRDefault="00CA62CF">
      <w:r>
        <w:continuationSeparator/>
      </w:r>
    </w:p>
  </w:endnote>
  <w:endnote w:type="continuationNotice" w:id="1">
    <w:p w14:paraId="5158694F" w14:textId="77777777" w:rsidR="00CA62CF" w:rsidRDefault="00CA6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F92F" w14:textId="77777777" w:rsidR="006F3D02" w:rsidRDefault="006F3D0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BC55" w14:textId="77777777" w:rsidR="006F3D02" w:rsidRPr="002858A2" w:rsidRDefault="006F3D02" w:rsidP="002858A2">
    <w:pPr>
      <w:pStyle w:val="af0"/>
    </w:pPr>
    <w:r>
      <w:rPr>
        <w:noProof/>
      </w:rPr>
      <w:drawing>
        <wp:inline distT="0" distB="0" distL="0" distR="0" wp14:anchorId="0DB2C935" wp14:editId="1EDD9EF1">
          <wp:extent cx="5577840" cy="566928"/>
          <wp:effectExtent l="0" t="0" r="3810" b="5080"/>
          <wp:docPr id="333433917" name="תמונה 33343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
                    <a:extLst>
                      <a:ext uri="{28A0092B-C50C-407E-A947-70E740481C1C}">
                        <a14:useLocalDpi xmlns:a14="http://schemas.microsoft.com/office/drawing/2010/main" val="0"/>
                      </a:ext>
                    </a:extLst>
                  </a:blip>
                  <a:stretch>
                    <a:fillRect/>
                  </a:stretch>
                </pic:blipFill>
                <pic:spPr>
                  <a:xfrm>
                    <a:off x="0" y="0"/>
                    <a:ext cx="5577840" cy="5669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214" w14:textId="77777777" w:rsidR="006F3D02" w:rsidRDefault="006F3D0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14B1" w14:textId="77777777" w:rsidR="00CA62CF" w:rsidRDefault="00CA62CF">
      <w:r>
        <w:separator/>
      </w:r>
    </w:p>
  </w:footnote>
  <w:footnote w:type="continuationSeparator" w:id="0">
    <w:p w14:paraId="5BB536C8" w14:textId="77777777" w:rsidR="00CA62CF" w:rsidRDefault="00CA62CF">
      <w:r>
        <w:continuationSeparator/>
      </w:r>
    </w:p>
  </w:footnote>
  <w:footnote w:type="continuationNotice" w:id="1">
    <w:p w14:paraId="6958A5CC" w14:textId="77777777" w:rsidR="00CA62CF" w:rsidRDefault="00CA6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B8D6" w14:textId="77777777" w:rsidR="006F3D02" w:rsidRDefault="006F3D0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B013" w14:textId="3733C047" w:rsidR="006F3D02" w:rsidRDefault="001D6149" w:rsidP="00C9039E">
    <w:pPr>
      <w:pStyle w:val="ae"/>
      <w:rPr>
        <w:szCs w:val="16"/>
        <w:rtl/>
      </w:rPr>
    </w:pPr>
    <w:r>
      <w:rPr>
        <w:noProof/>
      </w:rPr>
      <mc:AlternateContent>
        <mc:Choice Requires="wps">
          <w:drawing>
            <wp:anchor distT="45720" distB="45720" distL="114300" distR="114300" simplePos="0" relativeHeight="251658240" behindDoc="1" locked="0" layoutInCell="1" allowOverlap="1" wp14:anchorId="3B803F87" wp14:editId="44060D29">
              <wp:simplePos x="0" y="0"/>
              <wp:positionH relativeFrom="column">
                <wp:posOffset>3512185</wp:posOffset>
              </wp:positionH>
              <wp:positionV relativeFrom="paragraph">
                <wp:posOffset>-209550</wp:posOffset>
              </wp:positionV>
              <wp:extent cx="2555240" cy="241300"/>
              <wp:effectExtent l="0" t="0" r="0" b="0"/>
              <wp:wrapNone/>
              <wp:docPr id="27136299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5240" cy="241300"/>
                      </a:xfrm>
                      <a:prstGeom prst="rect">
                        <a:avLst/>
                      </a:prstGeom>
                      <a:solidFill>
                        <a:srgbClr val="FF7C80"/>
                      </a:solidFill>
                      <a:ln w="9525">
                        <a:noFill/>
                        <a:miter lim="800000"/>
                        <a:headEnd/>
                        <a:tailEnd/>
                      </a:ln>
                    </wps:spPr>
                    <wps:txbx>
                      <w:txbxContent>
                        <w:p w14:paraId="0475E00C" w14:textId="77777777" w:rsidR="006F3D02" w:rsidRPr="00FD663F" w:rsidRDefault="006F3D02" w:rsidP="002D0A87">
                          <w:pPr>
                            <w:jc w:val="center"/>
                            <w:rPr>
                              <w:color w:val="FFFFFF" w:themeColor="background1"/>
                              <w:rtl/>
                              <w:cs/>
                            </w:rPr>
                          </w:pPr>
                          <w:r w:rsidRPr="00FD663F">
                            <w:rPr>
                              <w:rFonts w:hint="cs"/>
                              <w:color w:val="FFFFFF" w:themeColor="background1"/>
                              <w:rtl/>
                            </w:rPr>
                            <w:t>לשכת יו"ר ההסתדרות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03F87" id="_x0000_t202" coordsize="21600,21600" o:spt="202" path="m,l,21600r21600,l21600,xe">
              <v:stroke joinstyle="miter"/>
              <v:path gradientshapeok="t" o:connecttype="rect"/>
            </v:shapetype>
            <v:shape id="תיבת טקסט 1" o:spid="_x0000_s1026" type="#_x0000_t202" style="position:absolute;left:0;text-align:left;margin-left:276.55pt;margin-top:-16.5pt;width:201.2pt;height:19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" fillcolor="#ff7c80" stroked="f">
              <v:textbox>
                <w:txbxContent>
                  <w:p w14:paraId="0475E00C" w14:textId="77777777" w:rsidR="006F3D02" w:rsidRPr="00FD663F" w:rsidRDefault="006F3D02" w:rsidP="002D0A87">
                    <w:pPr>
                      <w:jc w:val="center"/>
                      <w:rPr>
                        <w:color w:val="FFFFFF" w:themeColor="background1"/>
                        <w:rtl/>
                        <w:cs/>
                      </w:rPr>
                    </w:pPr>
                    <w:r w:rsidRPr="00FD663F">
                      <w:rPr>
                        <w:rFonts w:hint="cs"/>
                        <w:color w:val="FFFFFF" w:themeColor="background1"/>
                        <w:rtl/>
                      </w:rPr>
                      <w:t>לשכת יו"ר ההסתדרות</w:t>
                    </w:r>
                  </w:p>
                </w:txbxContent>
              </v:textbox>
            </v:shape>
          </w:pict>
        </mc:Fallback>
      </mc:AlternateContent>
    </w:r>
    <w:r w:rsidR="006F3D02">
      <w:rPr>
        <w:noProof/>
        <w:szCs w:val="16"/>
        <w:rtl/>
      </w:rPr>
      <w:drawing>
        <wp:anchor distT="0" distB="0" distL="114300" distR="114300" simplePos="0" relativeHeight="251658241" behindDoc="1" locked="0" layoutInCell="1" allowOverlap="1" wp14:anchorId="407707C8" wp14:editId="31726C55">
          <wp:simplePos x="0" y="0"/>
          <wp:positionH relativeFrom="margin">
            <wp:posOffset>-24130</wp:posOffset>
          </wp:positionH>
          <wp:positionV relativeFrom="paragraph">
            <wp:posOffset>-530225</wp:posOffset>
          </wp:positionV>
          <wp:extent cx="1295400" cy="1096448"/>
          <wp:effectExtent l="0" t="0" r="0" b="8890"/>
          <wp:wrapNone/>
          <wp:docPr id="334373727" name="תמונה 33437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ההסתדרות-01.png"/>
                  <pic:cNvPicPr/>
                </pic:nvPicPr>
                <pic:blipFill>
                  <a:blip r:embed="rId1">
                    <a:extLst>
                      <a:ext uri="{28A0092B-C50C-407E-A947-70E740481C1C}">
                        <a14:useLocalDpi xmlns:a14="http://schemas.microsoft.com/office/drawing/2010/main" val="0"/>
                      </a:ext>
                    </a:extLst>
                  </a:blip>
                  <a:stretch>
                    <a:fillRect/>
                  </a:stretch>
                </pic:blipFill>
                <pic:spPr>
                  <a:xfrm>
                    <a:off x="0" y="0"/>
                    <a:ext cx="1295400" cy="1096448"/>
                  </a:xfrm>
                  <a:prstGeom prst="rect">
                    <a:avLst/>
                  </a:prstGeom>
                </pic:spPr>
              </pic:pic>
            </a:graphicData>
          </a:graphic>
          <wp14:sizeRelH relativeFrom="margin">
            <wp14:pctWidth>0</wp14:pctWidth>
          </wp14:sizeRelH>
          <wp14:sizeRelV relativeFrom="margin">
            <wp14:pctHeight>0</wp14:pctHeight>
          </wp14:sizeRelV>
        </wp:anchor>
      </w:drawing>
    </w:r>
  </w:p>
  <w:p w14:paraId="2BF27C28" w14:textId="77777777" w:rsidR="006F3D02" w:rsidRPr="00927119" w:rsidRDefault="006F3D02" w:rsidP="00C9039E">
    <w:pPr>
      <w:pStyle w:val="ae"/>
      <w:tabs>
        <w:tab w:val="clear" w:pos="8306"/>
        <w:tab w:val="left" w:pos="4540"/>
        <w:tab w:val="left" w:pos="4994"/>
        <w:tab w:val="left" w:pos="5448"/>
        <w:tab w:val="left" w:pos="5902"/>
        <w:tab w:val="left" w:pos="6356"/>
        <w:tab w:val="left" w:pos="6810"/>
      </w:tabs>
      <w:rPr>
        <w:sz w:val="28"/>
        <w:rtl/>
      </w:rPr>
    </w:pP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p>
  <w:p w14:paraId="1091C74E" w14:textId="77777777" w:rsidR="006F3D02" w:rsidRDefault="006F3D02" w:rsidP="00C9039E">
    <w:pPr>
      <w:pStyle w:val="ae"/>
      <w:tabs>
        <w:tab w:val="left" w:pos="2377"/>
        <w:tab w:val="center" w:pos="4535"/>
      </w:tabs>
      <w:jc w:val="center"/>
      <w:rPr>
        <w:b/>
        <w:bCs/>
        <w:sz w:val="28"/>
        <w:u w:val="single"/>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5DE" w14:textId="77777777" w:rsidR="006F3D02" w:rsidRDefault="006F3D0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A80"/>
    <w:multiLevelType w:val="hybridMultilevel"/>
    <w:tmpl w:val="531A951E"/>
    <w:lvl w:ilvl="0" w:tplc="B274A9C4">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42408D"/>
    <w:multiLevelType w:val="singleLevel"/>
    <w:tmpl w:val="4392BCD0"/>
    <w:lvl w:ilvl="0">
      <w:start w:val="2"/>
      <w:numFmt w:val="decimal"/>
      <w:lvlText w:val="%1."/>
      <w:legacy w:legacy="1" w:legacySpace="0" w:legacyIndent="340"/>
      <w:lvlJc w:val="right"/>
      <w:pPr>
        <w:ind w:left="340" w:right="340" w:hanging="340"/>
      </w:pPr>
    </w:lvl>
  </w:abstractNum>
  <w:abstractNum w:abstractNumId="2" w15:restartNumberingAfterBreak="0">
    <w:nsid w:val="06993E52"/>
    <w:multiLevelType w:val="multilevel"/>
    <w:tmpl w:val="F35E155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2392F"/>
    <w:multiLevelType w:val="multilevel"/>
    <w:tmpl w:val="E6EA53A6"/>
    <w:lvl w:ilvl="0">
      <w:start w:val="1"/>
      <w:numFmt w:val="decimal"/>
      <w:lvlText w:val="%1."/>
      <w:lvlJc w:val="left"/>
      <w:pPr>
        <w:tabs>
          <w:tab w:val="num" w:pos="1080"/>
        </w:tabs>
        <w:ind w:left="1080" w:hanging="720"/>
      </w:pPr>
      <w:rPr>
        <w:rFonts w:hint="default"/>
        <w:b/>
        <w:bCs/>
        <w:lang w:val="en-US"/>
      </w:rPr>
    </w:lvl>
    <w:lvl w:ilvl="1">
      <w:start w:val="1"/>
      <w:numFmt w:val="hebrew1"/>
      <w:lvlText w:val="%2."/>
      <w:lvlJc w:val="center"/>
      <w:pPr>
        <w:tabs>
          <w:tab w:val="num" w:pos="1275"/>
        </w:tabs>
        <w:ind w:left="1275" w:hanging="375"/>
      </w:pPr>
      <w:rPr>
        <w:b w:val="0"/>
        <w:bCs w:val="0"/>
        <w:sz w:val="26"/>
        <w:szCs w:val="26"/>
        <w:lang w:bidi="he-IL"/>
      </w:rPr>
    </w:lvl>
    <w:lvl w:ilvl="2">
      <w:start w:val="1"/>
      <w:numFmt w:val="decimal"/>
      <w:isLgl/>
      <w:lvlText w:val="%1.%2.%3"/>
      <w:lvlJc w:val="left"/>
      <w:pPr>
        <w:tabs>
          <w:tab w:val="num" w:pos="2520"/>
        </w:tabs>
        <w:ind w:left="2520" w:hanging="720"/>
      </w:pPr>
      <w:rPr>
        <w:rFonts w:hint="default"/>
        <w:lang w:bidi="he-IL"/>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4" w15:restartNumberingAfterBreak="0">
    <w:nsid w:val="1ACB1180"/>
    <w:multiLevelType w:val="hybridMultilevel"/>
    <w:tmpl w:val="8ACAEDFC"/>
    <w:lvl w:ilvl="0" w:tplc="5E4AD34C">
      <w:start w:val="1"/>
      <w:numFmt w:val="hebrew1"/>
      <w:lvlText w:val="%1."/>
      <w:lvlJc w:val="left"/>
      <w:pPr>
        <w:ind w:left="-46" w:hanging="360"/>
      </w:pPr>
      <w:rPr>
        <w:b/>
        <w:bCs/>
        <w:sz w:val="26"/>
      </w:rPr>
    </w:lvl>
    <w:lvl w:ilvl="1" w:tplc="04090019">
      <w:start w:val="1"/>
      <w:numFmt w:val="lowerLetter"/>
      <w:lvlText w:val="%2."/>
      <w:lvlJc w:val="left"/>
      <w:pPr>
        <w:ind w:left="674" w:hanging="360"/>
      </w:pPr>
    </w:lvl>
    <w:lvl w:ilvl="2" w:tplc="0409001B">
      <w:start w:val="1"/>
      <w:numFmt w:val="lowerRoman"/>
      <w:lvlText w:val="%3."/>
      <w:lvlJc w:val="right"/>
      <w:pPr>
        <w:ind w:left="1394" w:hanging="180"/>
      </w:pPr>
    </w:lvl>
    <w:lvl w:ilvl="3" w:tplc="0409000F">
      <w:start w:val="1"/>
      <w:numFmt w:val="decimal"/>
      <w:lvlText w:val="%4."/>
      <w:lvlJc w:val="left"/>
      <w:pPr>
        <w:ind w:left="2114" w:hanging="360"/>
      </w:pPr>
    </w:lvl>
    <w:lvl w:ilvl="4" w:tplc="04090019">
      <w:start w:val="1"/>
      <w:numFmt w:val="lowerLetter"/>
      <w:lvlText w:val="%5."/>
      <w:lvlJc w:val="left"/>
      <w:pPr>
        <w:ind w:left="2834" w:hanging="360"/>
      </w:pPr>
    </w:lvl>
    <w:lvl w:ilvl="5" w:tplc="0409001B">
      <w:start w:val="1"/>
      <w:numFmt w:val="lowerRoman"/>
      <w:lvlText w:val="%6."/>
      <w:lvlJc w:val="right"/>
      <w:pPr>
        <w:ind w:left="3554" w:hanging="180"/>
      </w:pPr>
    </w:lvl>
    <w:lvl w:ilvl="6" w:tplc="0409000F">
      <w:start w:val="1"/>
      <w:numFmt w:val="decimal"/>
      <w:lvlText w:val="%7."/>
      <w:lvlJc w:val="left"/>
      <w:pPr>
        <w:ind w:left="4274" w:hanging="360"/>
      </w:pPr>
    </w:lvl>
    <w:lvl w:ilvl="7" w:tplc="04090019">
      <w:start w:val="1"/>
      <w:numFmt w:val="lowerLetter"/>
      <w:lvlText w:val="%8."/>
      <w:lvlJc w:val="left"/>
      <w:pPr>
        <w:ind w:left="4994" w:hanging="360"/>
      </w:pPr>
    </w:lvl>
    <w:lvl w:ilvl="8" w:tplc="0409001B">
      <w:start w:val="1"/>
      <w:numFmt w:val="lowerRoman"/>
      <w:lvlText w:val="%9."/>
      <w:lvlJc w:val="right"/>
      <w:pPr>
        <w:ind w:left="5714" w:hanging="180"/>
      </w:pPr>
    </w:lvl>
  </w:abstractNum>
  <w:abstractNum w:abstractNumId="5" w15:restartNumberingAfterBreak="0">
    <w:nsid w:val="1C9A00FD"/>
    <w:multiLevelType w:val="hybridMultilevel"/>
    <w:tmpl w:val="2A683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B317D3"/>
    <w:multiLevelType w:val="hybridMultilevel"/>
    <w:tmpl w:val="426EE088"/>
    <w:lvl w:ilvl="0" w:tplc="04090013">
      <w:start w:val="1"/>
      <w:numFmt w:val="hebrew1"/>
      <w:lvlText w:val="%1."/>
      <w:lvlJc w:val="center"/>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31B1A4A"/>
    <w:multiLevelType w:val="hybridMultilevel"/>
    <w:tmpl w:val="83803F42"/>
    <w:lvl w:ilvl="0" w:tplc="CF4A07D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A6E185C">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111C76"/>
    <w:multiLevelType w:val="multilevel"/>
    <w:tmpl w:val="CD3C2394"/>
    <w:lvl w:ilvl="0">
      <w:start w:val="1"/>
      <w:numFmt w:val="decimal"/>
      <w:lvlText w:val="%1."/>
      <w:lvlJc w:val="left"/>
      <w:pPr>
        <w:tabs>
          <w:tab w:val="num" w:pos="1080"/>
        </w:tabs>
        <w:ind w:left="1080" w:hanging="720"/>
      </w:pPr>
      <w:rPr>
        <w:rFonts w:hint="default"/>
        <w:b/>
        <w:bCs/>
        <w:lang w:val="en-US"/>
      </w:rPr>
    </w:lvl>
    <w:lvl w:ilvl="1">
      <w:start w:val="1"/>
      <w:numFmt w:val="hebrew1"/>
      <w:lvlText w:val="%2."/>
      <w:lvlJc w:val="center"/>
      <w:pPr>
        <w:tabs>
          <w:tab w:val="num" w:pos="1275"/>
        </w:tabs>
        <w:ind w:left="1275" w:hanging="375"/>
      </w:pPr>
      <w:rPr>
        <w:b w:val="0"/>
        <w:bCs w:val="0"/>
        <w:sz w:val="22"/>
        <w:szCs w:val="22"/>
        <w:lang w:bidi="he-IL"/>
      </w:rPr>
    </w:lvl>
    <w:lvl w:ilvl="2">
      <w:start w:val="1"/>
      <w:numFmt w:val="decimal"/>
      <w:isLgl/>
      <w:lvlText w:val="%1.%2.%3"/>
      <w:lvlJc w:val="left"/>
      <w:pPr>
        <w:tabs>
          <w:tab w:val="num" w:pos="2520"/>
        </w:tabs>
        <w:ind w:left="2520" w:hanging="720"/>
      </w:pPr>
      <w:rPr>
        <w:rFonts w:hint="default"/>
        <w:lang w:bidi="he-IL"/>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9" w15:restartNumberingAfterBreak="0">
    <w:nsid w:val="511A06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124333"/>
    <w:multiLevelType w:val="hybridMultilevel"/>
    <w:tmpl w:val="B650C4C8"/>
    <w:lvl w:ilvl="0" w:tplc="3068951C">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DD082D"/>
    <w:multiLevelType w:val="hybridMultilevel"/>
    <w:tmpl w:val="0CDA5890"/>
    <w:lvl w:ilvl="0" w:tplc="0C5A168A">
      <w:start w:val="2"/>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910D31"/>
    <w:multiLevelType w:val="multilevel"/>
    <w:tmpl w:val="E6EA53A6"/>
    <w:lvl w:ilvl="0">
      <w:start w:val="1"/>
      <w:numFmt w:val="decimal"/>
      <w:lvlText w:val="%1."/>
      <w:lvlJc w:val="left"/>
      <w:pPr>
        <w:tabs>
          <w:tab w:val="num" w:pos="1080"/>
        </w:tabs>
        <w:ind w:left="1080" w:hanging="720"/>
      </w:pPr>
      <w:rPr>
        <w:rFonts w:hint="default"/>
        <w:b/>
        <w:bCs/>
        <w:lang w:val="en-US"/>
      </w:rPr>
    </w:lvl>
    <w:lvl w:ilvl="1">
      <w:start w:val="1"/>
      <w:numFmt w:val="hebrew1"/>
      <w:lvlText w:val="%2."/>
      <w:lvlJc w:val="center"/>
      <w:pPr>
        <w:tabs>
          <w:tab w:val="num" w:pos="1275"/>
        </w:tabs>
        <w:ind w:left="1275" w:hanging="375"/>
      </w:pPr>
      <w:rPr>
        <w:b w:val="0"/>
        <w:bCs w:val="0"/>
        <w:sz w:val="26"/>
        <w:szCs w:val="26"/>
        <w:lang w:bidi="he-IL"/>
      </w:rPr>
    </w:lvl>
    <w:lvl w:ilvl="2">
      <w:start w:val="1"/>
      <w:numFmt w:val="decimal"/>
      <w:isLgl/>
      <w:lvlText w:val="%1.%2.%3"/>
      <w:lvlJc w:val="left"/>
      <w:pPr>
        <w:tabs>
          <w:tab w:val="num" w:pos="2520"/>
        </w:tabs>
        <w:ind w:left="2520" w:hanging="720"/>
      </w:pPr>
      <w:rPr>
        <w:rFonts w:hint="default"/>
        <w:lang w:bidi="he-IL"/>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13" w15:restartNumberingAfterBreak="0">
    <w:nsid w:val="5B04746A"/>
    <w:multiLevelType w:val="hybridMultilevel"/>
    <w:tmpl w:val="8A84721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4" w15:restartNumberingAfterBreak="0">
    <w:nsid w:val="5EBD418C"/>
    <w:multiLevelType w:val="hybridMultilevel"/>
    <w:tmpl w:val="E696C996"/>
    <w:lvl w:ilvl="0" w:tplc="CEECD0AC">
      <w:start w:val="1"/>
      <w:numFmt w:val="decimal"/>
      <w:lvlText w:val="%1."/>
      <w:lvlJc w:val="left"/>
      <w:pPr>
        <w:tabs>
          <w:tab w:val="num" w:pos="645"/>
        </w:tabs>
        <w:ind w:left="645" w:hanging="64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000DD0"/>
    <w:multiLevelType w:val="hybridMultilevel"/>
    <w:tmpl w:val="46A6C0A8"/>
    <w:lvl w:ilvl="0" w:tplc="80A26C44">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9C686B"/>
    <w:multiLevelType w:val="hybridMultilevel"/>
    <w:tmpl w:val="82B6F33A"/>
    <w:lvl w:ilvl="0" w:tplc="0409000F">
      <w:start w:val="1"/>
      <w:numFmt w:val="decimal"/>
      <w:lvlText w:val="%1."/>
      <w:lvlJc w:val="left"/>
      <w:pPr>
        <w:ind w:left="644"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3">
      <w:start w:val="1"/>
      <w:numFmt w:val="hebrew1"/>
      <w:lvlText w:val="%4."/>
      <w:lvlJc w:val="center"/>
      <w:pPr>
        <w:ind w:left="502"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7D16A5E"/>
    <w:multiLevelType w:val="singleLevel"/>
    <w:tmpl w:val="F21E1822"/>
    <w:lvl w:ilvl="0">
      <w:start w:val="3"/>
      <w:numFmt w:val="decimal"/>
      <w:lvlText w:val="%1."/>
      <w:legacy w:legacy="1" w:legacySpace="0" w:legacyIndent="340"/>
      <w:lvlJc w:val="right"/>
      <w:pPr>
        <w:ind w:left="340" w:right="340" w:hanging="340"/>
      </w:pPr>
    </w:lvl>
  </w:abstractNum>
  <w:num w:numId="1" w16cid:durableId="198905203">
    <w:abstractNumId w:val="2"/>
  </w:num>
  <w:num w:numId="2" w16cid:durableId="184867219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764592">
    <w:abstractNumId w:val="16"/>
  </w:num>
  <w:num w:numId="4" w16cid:durableId="409472490">
    <w:abstractNumId w:val="11"/>
  </w:num>
  <w:num w:numId="5" w16cid:durableId="1870213897">
    <w:abstractNumId w:val="5"/>
  </w:num>
  <w:num w:numId="6" w16cid:durableId="1644502346">
    <w:abstractNumId w:val="8"/>
  </w:num>
  <w:num w:numId="7" w16cid:durableId="920026164">
    <w:abstractNumId w:val="13"/>
  </w:num>
  <w:num w:numId="8" w16cid:durableId="416634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224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8439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616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4465362">
    <w:abstractNumId w:val="3"/>
  </w:num>
  <w:num w:numId="13" w16cid:durableId="1357584324">
    <w:abstractNumId w:val="0"/>
  </w:num>
  <w:num w:numId="14" w16cid:durableId="663506966">
    <w:abstractNumId w:val="6"/>
  </w:num>
  <w:num w:numId="15" w16cid:durableId="936444127">
    <w:abstractNumId w:val="1"/>
  </w:num>
  <w:num w:numId="16" w16cid:durableId="1222593438">
    <w:abstractNumId w:val="17"/>
  </w:num>
  <w:num w:numId="17" w16cid:durableId="2035694842">
    <w:abstractNumId w:val="15"/>
  </w:num>
  <w:num w:numId="18" w16cid:durableId="1071005627">
    <w:abstractNumId w:val="14"/>
  </w:num>
  <w:num w:numId="19" w16cid:durableId="1065881340">
    <w:abstractNumId w:val="12"/>
  </w:num>
  <w:num w:numId="20" w16cid:durableId="17762935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340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33"/>
    <w:rsid w:val="00016AD9"/>
    <w:rsid w:val="00030FB8"/>
    <w:rsid w:val="0003221B"/>
    <w:rsid w:val="000911DE"/>
    <w:rsid w:val="000929AA"/>
    <w:rsid w:val="000E2A29"/>
    <w:rsid w:val="000F2DEF"/>
    <w:rsid w:val="00137B14"/>
    <w:rsid w:val="00145A96"/>
    <w:rsid w:val="00152CD5"/>
    <w:rsid w:val="00170349"/>
    <w:rsid w:val="00187EBD"/>
    <w:rsid w:val="001A13AD"/>
    <w:rsid w:val="001C0A07"/>
    <w:rsid w:val="001D0D46"/>
    <w:rsid w:val="001D6149"/>
    <w:rsid w:val="00201546"/>
    <w:rsid w:val="00211A69"/>
    <w:rsid w:val="00220008"/>
    <w:rsid w:val="00250597"/>
    <w:rsid w:val="00264A68"/>
    <w:rsid w:val="00272187"/>
    <w:rsid w:val="00275036"/>
    <w:rsid w:val="002A53FE"/>
    <w:rsid w:val="002B3FBF"/>
    <w:rsid w:val="002B678D"/>
    <w:rsid w:val="002F5A6A"/>
    <w:rsid w:val="0031042F"/>
    <w:rsid w:val="003232C9"/>
    <w:rsid w:val="003311C5"/>
    <w:rsid w:val="0033317C"/>
    <w:rsid w:val="00334700"/>
    <w:rsid w:val="0034381A"/>
    <w:rsid w:val="0034420A"/>
    <w:rsid w:val="00345A4A"/>
    <w:rsid w:val="003464A9"/>
    <w:rsid w:val="00377445"/>
    <w:rsid w:val="003B4E57"/>
    <w:rsid w:val="003D6A44"/>
    <w:rsid w:val="003E4ADD"/>
    <w:rsid w:val="003E7746"/>
    <w:rsid w:val="003F1E06"/>
    <w:rsid w:val="003F4562"/>
    <w:rsid w:val="00413163"/>
    <w:rsid w:val="004144A4"/>
    <w:rsid w:val="00466F5F"/>
    <w:rsid w:val="0046755B"/>
    <w:rsid w:val="00481822"/>
    <w:rsid w:val="004C1B15"/>
    <w:rsid w:val="004E3270"/>
    <w:rsid w:val="004F7480"/>
    <w:rsid w:val="00515A33"/>
    <w:rsid w:val="00515D6A"/>
    <w:rsid w:val="00553B16"/>
    <w:rsid w:val="0058280D"/>
    <w:rsid w:val="005846A1"/>
    <w:rsid w:val="005B40F2"/>
    <w:rsid w:val="005B4FD3"/>
    <w:rsid w:val="005D2949"/>
    <w:rsid w:val="00606EE0"/>
    <w:rsid w:val="0062018D"/>
    <w:rsid w:val="006250C2"/>
    <w:rsid w:val="00633A0B"/>
    <w:rsid w:val="0064240A"/>
    <w:rsid w:val="006737E5"/>
    <w:rsid w:val="00682D1D"/>
    <w:rsid w:val="006914AD"/>
    <w:rsid w:val="006951D6"/>
    <w:rsid w:val="006A5E5F"/>
    <w:rsid w:val="006D32D3"/>
    <w:rsid w:val="006F2219"/>
    <w:rsid w:val="006F3D02"/>
    <w:rsid w:val="006F6BEF"/>
    <w:rsid w:val="006F7767"/>
    <w:rsid w:val="00715724"/>
    <w:rsid w:val="00720196"/>
    <w:rsid w:val="007335AC"/>
    <w:rsid w:val="00741E23"/>
    <w:rsid w:val="007432A4"/>
    <w:rsid w:val="007641E7"/>
    <w:rsid w:val="00795252"/>
    <w:rsid w:val="007C7281"/>
    <w:rsid w:val="007D13A2"/>
    <w:rsid w:val="007E4AC5"/>
    <w:rsid w:val="008030CD"/>
    <w:rsid w:val="00831E87"/>
    <w:rsid w:val="00832C36"/>
    <w:rsid w:val="00843FE3"/>
    <w:rsid w:val="00845251"/>
    <w:rsid w:val="0086210E"/>
    <w:rsid w:val="0086300E"/>
    <w:rsid w:val="00896FA2"/>
    <w:rsid w:val="00897996"/>
    <w:rsid w:val="00910877"/>
    <w:rsid w:val="0091413F"/>
    <w:rsid w:val="009371D4"/>
    <w:rsid w:val="0096241A"/>
    <w:rsid w:val="00970FE1"/>
    <w:rsid w:val="009A1C2B"/>
    <w:rsid w:val="009D5F63"/>
    <w:rsid w:val="009E0646"/>
    <w:rsid w:val="009E1CEC"/>
    <w:rsid w:val="009F5927"/>
    <w:rsid w:val="00A052FC"/>
    <w:rsid w:val="00A6459F"/>
    <w:rsid w:val="00A85600"/>
    <w:rsid w:val="00AC57F6"/>
    <w:rsid w:val="00AD56C3"/>
    <w:rsid w:val="00B16BA1"/>
    <w:rsid w:val="00B31382"/>
    <w:rsid w:val="00B341BF"/>
    <w:rsid w:val="00B50A69"/>
    <w:rsid w:val="00B57D97"/>
    <w:rsid w:val="00B63A1A"/>
    <w:rsid w:val="00B97902"/>
    <w:rsid w:val="00BA63E1"/>
    <w:rsid w:val="00BF30DF"/>
    <w:rsid w:val="00C501FA"/>
    <w:rsid w:val="00C63C0A"/>
    <w:rsid w:val="00C6439B"/>
    <w:rsid w:val="00CA62CF"/>
    <w:rsid w:val="00CC27DF"/>
    <w:rsid w:val="00D2374D"/>
    <w:rsid w:val="00D31B92"/>
    <w:rsid w:val="00D407C9"/>
    <w:rsid w:val="00D40B0D"/>
    <w:rsid w:val="00D55E21"/>
    <w:rsid w:val="00D676B5"/>
    <w:rsid w:val="00D726B4"/>
    <w:rsid w:val="00D72C8C"/>
    <w:rsid w:val="00D90775"/>
    <w:rsid w:val="00D95198"/>
    <w:rsid w:val="00DB5656"/>
    <w:rsid w:val="00E05E62"/>
    <w:rsid w:val="00E219D1"/>
    <w:rsid w:val="00E2759C"/>
    <w:rsid w:val="00E27E50"/>
    <w:rsid w:val="00E5743B"/>
    <w:rsid w:val="00E57892"/>
    <w:rsid w:val="00E65F27"/>
    <w:rsid w:val="00E8532D"/>
    <w:rsid w:val="00EA0C20"/>
    <w:rsid w:val="00EA3DC1"/>
    <w:rsid w:val="00EB7691"/>
    <w:rsid w:val="00EE33C9"/>
    <w:rsid w:val="00EE4217"/>
    <w:rsid w:val="00EE6F69"/>
    <w:rsid w:val="00EF7B19"/>
    <w:rsid w:val="00F22CC5"/>
    <w:rsid w:val="00F24280"/>
    <w:rsid w:val="00F56B37"/>
    <w:rsid w:val="00F77DF5"/>
    <w:rsid w:val="00FC1EF8"/>
    <w:rsid w:val="00FD56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B7DD5"/>
  <w15:chartTrackingRefBased/>
  <w15:docId w15:val="{9CD39F95-C150-4BED-8E94-D3A0AFA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008"/>
    <w:pPr>
      <w:bidi/>
      <w:spacing w:after="0" w:line="240" w:lineRule="auto"/>
    </w:pPr>
    <w:rPr>
      <w:rFonts w:ascii="Times New Roman" w:eastAsia="Times New Roman" w:hAnsi="Times New Roman" w:cs="David"/>
      <w:kern w:val="0"/>
      <w:sz w:val="24"/>
      <w:szCs w:val="28"/>
    </w:rPr>
  </w:style>
  <w:style w:type="paragraph" w:styleId="1">
    <w:name w:val="heading 1"/>
    <w:basedOn w:val="a"/>
    <w:next w:val="a"/>
    <w:link w:val="10"/>
    <w:uiPriority w:val="9"/>
    <w:qFormat/>
    <w:rsid w:val="00515A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5A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5A33"/>
    <w:pPr>
      <w:keepNext/>
      <w:keepLines/>
      <w:spacing w:before="160" w:after="80"/>
      <w:outlineLvl w:val="2"/>
    </w:pPr>
    <w:rPr>
      <w:rFonts w:eastAsiaTheme="majorEastAsia" w:cstheme="majorBidi"/>
      <w:color w:val="2F5496" w:themeColor="accent1" w:themeShade="BF"/>
      <w:sz w:val="28"/>
    </w:rPr>
  </w:style>
  <w:style w:type="paragraph" w:styleId="4">
    <w:name w:val="heading 4"/>
    <w:basedOn w:val="a"/>
    <w:next w:val="a"/>
    <w:link w:val="40"/>
    <w:uiPriority w:val="9"/>
    <w:semiHidden/>
    <w:unhideWhenUsed/>
    <w:qFormat/>
    <w:rsid w:val="00515A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5A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5A3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5A3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5A3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5A3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15A33"/>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515A33"/>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515A33"/>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515A33"/>
    <w:rPr>
      <w:rFonts w:eastAsiaTheme="majorEastAsia" w:cstheme="majorBidi"/>
      <w:i/>
      <w:iCs/>
      <w:color w:val="2F5496" w:themeColor="accent1" w:themeShade="BF"/>
    </w:rPr>
  </w:style>
  <w:style w:type="character" w:customStyle="1" w:styleId="50">
    <w:name w:val="כותרת 5 תו"/>
    <w:basedOn w:val="a0"/>
    <w:link w:val="5"/>
    <w:uiPriority w:val="9"/>
    <w:semiHidden/>
    <w:rsid w:val="00515A33"/>
    <w:rPr>
      <w:rFonts w:eastAsiaTheme="majorEastAsia" w:cstheme="majorBidi"/>
      <w:color w:val="2F5496" w:themeColor="accent1" w:themeShade="BF"/>
    </w:rPr>
  </w:style>
  <w:style w:type="character" w:customStyle="1" w:styleId="60">
    <w:name w:val="כותרת 6 תו"/>
    <w:basedOn w:val="a0"/>
    <w:link w:val="6"/>
    <w:uiPriority w:val="9"/>
    <w:semiHidden/>
    <w:rsid w:val="00515A33"/>
    <w:rPr>
      <w:rFonts w:eastAsiaTheme="majorEastAsia" w:cstheme="majorBidi"/>
      <w:i/>
      <w:iCs/>
      <w:color w:val="595959" w:themeColor="text1" w:themeTint="A6"/>
    </w:rPr>
  </w:style>
  <w:style w:type="character" w:customStyle="1" w:styleId="70">
    <w:name w:val="כותרת 7 תו"/>
    <w:basedOn w:val="a0"/>
    <w:link w:val="7"/>
    <w:uiPriority w:val="9"/>
    <w:semiHidden/>
    <w:rsid w:val="00515A33"/>
    <w:rPr>
      <w:rFonts w:eastAsiaTheme="majorEastAsia" w:cstheme="majorBidi"/>
      <w:color w:val="595959" w:themeColor="text1" w:themeTint="A6"/>
    </w:rPr>
  </w:style>
  <w:style w:type="character" w:customStyle="1" w:styleId="80">
    <w:name w:val="כותרת 8 תו"/>
    <w:basedOn w:val="a0"/>
    <w:link w:val="8"/>
    <w:uiPriority w:val="9"/>
    <w:semiHidden/>
    <w:rsid w:val="00515A33"/>
    <w:rPr>
      <w:rFonts w:eastAsiaTheme="majorEastAsia" w:cstheme="majorBidi"/>
      <w:i/>
      <w:iCs/>
      <w:color w:val="272727" w:themeColor="text1" w:themeTint="D8"/>
    </w:rPr>
  </w:style>
  <w:style w:type="character" w:customStyle="1" w:styleId="90">
    <w:name w:val="כותרת 9 תו"/>
    <w:basedOn w:val="a0"/>
    <w:link w:val="9"/>
    <w:uiPriority w:val="9"/>
    <w:semiHidden/>
    <w:rsid w:val="00515A33"/>
    <w:rPr>
      <w:rFonts w:eastAsiaTheme="majorEastAsia" w:cstheme="majorBidi"/>
      <w:color w:val="272727" w:themeColor="text1" w:themeTint="D8"/>
    </w:rPr>
  </w:style>
  <w:style w:type="paragraph" w:styleId="a3">
    <w:name w:val="Title"/>
    <w:basedOn w:val="a"/>
    <w:next w:val="a"/>
    <w:link w:val="a4"/>
    <w:uiPriority w:val="10"/>
    <w:qFormat/>
    <w:rsid w:val="00515A33"/>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15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A33"/>
    <w:pPr>
      <w:numPr>
        <w:ilvl w:val="1"/>
      </w:numPr>
    </w:pPr>
    <w:rPr>
      <w:rFonts w:eastAsiaTheme="majorEastAsia" w:cstheme="majorBidi"/>
      <w:color w:val="595959" w:themeColor="text1" w:themeTint="A6"/>
      <w:spacing w:val="15"/>
      <w:sz w:val="28"/>
    </w:rPr>
  </w:style>
  <w:style w:type="character" w:customStyle="1" w:styleId="a6">
    <w:name w:val="כותרת משנה תו"/>
    <w:basedOn w:val="a0"/>
    <w:link w:val="a5"/>
    <w:uiPriority w:val="11"/>
    <w:rsid w:val="00515A3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5A33"/>
    <w:pPr>
      <w:spacing w:before="160"/>
      <w:jc w:val="center"/>
    </w:pPr>
    <w:rPr>
      <w:i/>
      <w:iCs/>
      <w:color w:val="404040" w:themeColor="text1" w:themeTint="BF"/>
    </w:rPr>
  </w:style>
  <w:style w:type="character" w:customStyle="1" w:styleId="a8">
    <w:name w:val="ציטוט תו"/>
    <w:basedOn w:val="a0"/>
    <w:link w:val="a7"/>
    <w:uiPriority w:val="29"/>
    <w:rsid w:val="00515A33"/>
    <w:rPr>
      <w:i/>
      <w:iCs/>
      <w:color w:val="404040" w:themeColor="text1" w:themeTint="BF"/>
    </w:rPr>
  </w:style>
  <w:style w:type="paragraph" w:styleId="a9">
    <w:name w:val="List Paragraph"/>
    <w:basedOn w:val="a"/>
    <w:uiPriority w:val="34"/>
    <w:qFormat/>
    <w:rsid w:val="00515A33"/>
    <w:pPr>
      <w:ind w:left="720"/>
      <w:contextualSpacing/>
    </w:pPr>
  </w:style>
  <w:style w:type="character" w:styleId="aa">
    <w:name w:val="Intense Emphasis"/>
    <w:basedOn w:val="a0"/>
    <w:uiPriority w:val="21"/>
    <w:qFormat/>
    <w:rsid w:val="00515A33"/>
    <w:rPr>
      <w:i/>
      <w:iCs/>
      <w:color w:val="2F5496" w:themeColor="accent1" w:themeShade="BF"/>
    </w:rPr>
  </w:style>
  <w:style w:type="paragraph" w:styleId="ab">
    <w:name w:val="Intense Quote"/>
    <w:basedOn w:val="a"/>
    <w:next w:val="a"/>
    <w:link w:val="ac"/>
    <w:uiPriority w:val="30"/>
    <w:qFormat/>
    <w:rsid w:val="00515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15A33"/>
    <w:rPr>
      <w:i/>
      <w:iCs/>
      <w:color w:val="2F5496" w:themeColor="accent1" w:themeShade="BF"/>
    </w:rPr>
  </w:style>
  <w:style w:type="character" w:styleId="ad">
    <w:name w:val="Intense Reference"/>
    <w:basedOn w:val="a0"/>
    <w:uiPriority w:val="32"/>
    <w:qFormat/>
    <w:rsid w:val="00515A33"/>
    <w:rPr>
      <w:b/>
      <w:bCs/>
      <w:smallCaps/>
      <w:color w:val="2F5496" w:themeColor="accent1" w:themeShade="BF"/>
      <w:spacing w:val="5"/>
    </w:rPr>
  </w:style>
  <w:style w:type="paragraph" w:styleId="ae">
    <w:name w:val="header"/>
    <w:basedOn w:val="a"/>
    <w:link w:val="af"/>
    <w:rsid w:val="00515A33"/>
    <w:pPr>
      <w:tabs>
        <w:tab w:val="center" w:pos="4153"/>
        <w:tab w:val="right" w:pos="8306"/>
      </w:tabs>
    </w:pPr>
  </w:style>
  <w:style w:type="character" w:customStyle="1" w:styleId="af">
    <w:name w:val="כותרת עליונה תו"/>
    <w:basedOn w:val="a0"/>
    <w:link w:val="ae"/>
    <w:rsid w:val="00515A33"/>
    <w:rPr>
      <w:rFonts w:ascii="Times New Roman" w:eastAsia="Times New Roman" w:hAnsi="Times New Roman" w:cs="David"/>
      <w:kern w:val="0"/>
      <w:sz w:val="24"/>
      <w:szCs w:val="28"/>
    </w:rPr>
  </w:style>
  <w:style w:type="paragraph" w:styleId="af0">
    <w:name w:val="footer"/>
    <w:basedOn w:val="a"/>
    <w:link w:val="af1"/>
    <w:rsid w:val="00515A33"/>
    <w:pPr>
      <w:tabs>
        <w:tab w:val="center" w:pos="4153"/>
        <w:tab w:val="right" w:pos="8306"/>
      </w:tabs>
    </w:pPr>
  </w:style>
  <w:style w:type="character" w:customStyle="1" w:styleId="af1">
    <w:name w:val="כותרת תחתונה תו"/>
    <w:basedOn w:val="a0"/>
    <w:link w:val="af0"/>
    <w:rsid w:val="00515A33"/>
    <w:rPr>
      <w:rFonts w:ascii="Times New Roman" w:eastAsia="Times New Roman" w:hAnsi="Times New Roman" w:cs="David"/>
      <w:kern w:val="0"/>
      <w:sz w:val="24"/>
      <w:szCs w:val="28"/>
    </w:rPr>
  </w:style>
  <w:style w:type="table" w:styleId="af2">
    <w:name w:val="Table Grid"/>
    <w:basedOn w:val="a1"/>
    <w:uiPriority w:val="39"/>
    <w:rsid w:val="0071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63A1A"/>
    <w:rPr>
      <w:sz w:val="16"/>
      <w:szCs w:val="16"/>
    </w:rPr>
  </w:style>
  <w:style w:type="paragraph" w:styleId="af4">
    <w:name w:val="annotation text"/>
    <w:basedOn w:val="a"/>
    <w:link w:val="af5"/>
    <w:uiPriority w:val="99"/>
    <w:unhideWhenUsed/>
    <w:rsid w:val="00B63A1A"/>
    <w:rPr>
      <w:sz w:val="20"/>
      <w:szCs w:val="20"/>
    </w:rPr>
  </w:style>
  <w:style w:type="character" w:customStyle="1" w:styleId="af5">
    <w:name w:val="טקסט הערה תו"/>
    <w:basedOn w:val="a0"/>
    <w:link w:val="af4"/>
    <w:uiPriority w:val="99"/>
    <w:rsid w:val="00B63A1A"/>
    <w:rPr>
      <w:rFonts w:ascii="Times New Roman" w:eastAsia="Times New Roman" w:hAnsi="Times New Roman" w:cs="David"/>
      <w:kern w:val="0"/>
      <w:sz w:val="20"/>
      <w:szCs w:val="20"/>
    </w:rPr>
  </w:style>
  <w:style w:type="paragraph" w:styleId="af6">
    <w:name w:val="annotation subject"/>
    <w:basedOn w:val="af4"/>
    <w:next w:val="af4"/>
    <w:link w:val="af7"/>
    <w:uiPriority w:val="99"/>
    <w:semiHidden/>
    <w:unhideWhenUsed/>
    <w:rsid w:val="00B63A1A"/>
    <w:rPr>
      <w:b/>
      <w:bCs/>
    </w:rPr>
  </w:style>
  <w:style w:type="character" w:customStyle="1" w:styleId="af7">
    <w:name w:val="נושא הערה תו"/>
    <w:basedOn w:val="af5"/>
    <w:link w:val="af6"/>
    <w:uiPriority w:val="99"/>
    <w:semiHidden/>
    <w:rsid w:val="00B63A1A"/>
    <w:rPr>
      <w:rFonts w:ascii="Times New Roman" w:eastAsia="Times New Roman" w:hAnsi="Times New Roman" w:cs="David"/>
      <w:b/>
      <w:bCs/>
      <w:kern w:val="0"/>
      <w:sz w:val="20"/>
      <w:szCs w:val="20"/>
    </w:rPr>
  </w:style>
  <w:style w:type="table" w:customStyle="1" w:styleId="11">
    <w:name w:val="רשת טבלה1"/>
    <w:basedOn w:val="a1"/>
    <w:next w:val="af2"/>
    <w:uiPriority w:val="59"/>
    <w:rsid w:val="006914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3824">
      <w:bodyDiv w:val="1"/>
      <w:marLeft w:val="0"/>
      <w:marRight w:val="0"/>
      <w:marTop w:val="0"/>
      <w:marBottom w:val="0"/>
      <w:divBdr>
        <w:top w:val="none" w:sz="0" w:space="0" w:color="auto"/>
        <w:left w:val="none" w:sz="0" w:space="0" w:color="auto"/>
        <w:bottom w:val="none" w:sz="0" w:space="0" w:color="auto"/>
        <w:right w:val="none" w:sz="0" w:space="0" w:color="auto"/>
      </w:divBdr>
    </w:div>
    <w:div w:id="176778467">
      <w:bodyDiv w:val="1"/>
      <w:marLeft w:val="0"/>
      <w:marRight w:val="0"/>
      <w:marTop w:val="0"/>
      <w:marBottom w:val="0"/>
      <w:divBdr>
        <w:top w:val="none" w:sz="0" w:space="0" w:color="auto"/>
        <w:left w:val="none" w:sz="0" w:space="0" w:color="auto"/>
        <w:bottom w:val="none" w:sz="0" w:space="0" w:color="auto"/>
        <w:right w:val="none" w:sz="0" w:space="0" w:color="auto"/>
      </w:divBdr>
    </w:div>
    <w:div w:id="362830294">
      <w:bodyDiv w:val="1"/>
      <w:marLeft w:val="0"/>
      <w:marRight w:val="0"/>
      <w:marTop w:val="0"/>
      <w:marBottom w:val="0"/>
      <w:divBdr>
        <w:top w:val="none" w:sz="0" w:space="0" w:color="auto"/>
        <w:left w:val="none" w:sz="0" w:space="0" w:color="auto"/>
        <w:bottom w:val="none" w:sz="0" w:space="0" w:color="auto"/>
        <w:right w:val="none" w:sz="0" w:space="0" w:color="auto"/>
      </w:divBdr>
    </w:div>
    <w:div w:id="391924058">
      <w:bodyDiv w:val="1"/>
      <w:marLeft w:val="0"/>
      <w:marRight w:val="0"/>
      <w:marTop w:val="0"/>
      <w:marBottom w:val="0"/>
      <w:divBdr>
        <w:top w:val="none" w:sz="0" w:space="0" w:color="auto"/>
        <w:left w:val="none" w:sz="0" w:space="0" w:color="auto"/>
        <w:bottom w:val="none" w:sz="0" w:space="0" w:color="auto"/>
        <w:right w:val="none" w:sz="0" w:space="0" w:color="auto"/>
      </w:divBdr>
    </w:div>
    <w:div w:id="445467234">
      <w:bodyDiv w:val="1"/>
      <w:marLeft w:val="0"/>
      <w:marRight w:val="0"/>
      <w:marTop w:val="0"/>
      <w:marBottom w:val="0"/>
      <w:divBdr>
        <w:top w:val="none" w:sz="0" w:space="0" w:color="auto"/>
        <w:left w:val="none" w:sz="0" w:space="0" w:color="auto"/>
        <w:bottom w:val="none" w:sz="0" w:space="0" w:color="auto"/>
        <w:right w:val="none" w:sz="0" w:space="0" w:color="auto"/>
      </w:divBdr>
    </w:div>
    <w:div w:id="505681112">
      <w:bodyDiv w:val="1"/>
      <w:marLeft w:val="0"/>
      <w:marRight w:val="0"/>
      <w:marTop w:val="0"/>
      <w:marBottom w:val="0"/>
      <w:divBdr>
        <w:top w:val="none" w:sz="0" w:space="0" w:color="auto"/>
        <w:left w:val="none" w:sz="0" w:space="0" w:color="auto"/>
        <w:bottom w:val="none" w:sz="0" w:space="0" w:color="auto"/>
        <w:right w:val="none" w:sz="0" w:space="0" w:color="auto"/>
      </w:divBdr>
    </w:div>
    <w:div w:id="778717016">
      <w:bodyDiv w:val="1"/>
      <w:marLeft w:val="0"/>
      <w:marRight w:val="0"/>
      <w:marTop w:val="0"/>
      <w:marBottom w:val="0"/>
      <w:divBdr>
        <w:top w:val="none" w:sz="0" w:space="0" w:color="auto"/>
        <w:left w:val="none" w:sz="0" w:space="0" w:color="auto"/>
        <w:bottom w:val="none" w:sz="0" w:space="0" w:color="auto"/>
        <w:right w:val="none" w:sz="0" w:space="0" w:color="auto"/>
      </w:divBdr>
    </w:div>
    <w:div w:id="1021056278">
      <w:bodyDiv w:val="1"/>
      <w:marLeft w:val="0"/>
      <w:marRight w:val="0"/>
      <w:marTop w:val="0"/>
      <w:marBottom w:val="0"/>
      <w:divBdr>
        <w:top w:val="none" w:sz="0" w:space="0" w:color="auto"/>
        <w:left w:val="none" w:sz="0" w:space="0" w:color="auto"/>
        <w:bottom w:val="none" w:sz="0" w:space="0" w:color="auto"/>
        <w:right w:val="none" w:sz="0" w:space="0" w:color="auto"/>
      </w:divBdr>
    </w:div>
    <w:div w:id="1047224217">
      <w:bodyDiv w:val="1"/>
      <w:marLeft w:val="0"/>
      <w:marRight w:val="0"/>
      <w:marTop w:val="0"/>
      <w:marBottom w:val="0"/>
      <w:divBdr>
        <w:top w:val="none" w:sz="0" w:space="0" w:color="auto"/>
        <w:left w:val="none" w:sz="0" w:space="0" w:color="auto"/>
        <w:bottom w:val="none" w:sz="0" w:space="0" w:color="auto"/>
        <w:right w:val="none" w:sz="0" w:space="0" w:color="auto"/>
      </w:divBdr>
    </w:div>
    <w:div w:id="1120611890">
      <w:bodyDiv w:val="1"/>
      <w:marLeft w:val="0"/>
      <w:marRight w:val="0"/>
      <w:marTop w:val="0"/>
      <w:marBottom w:val="0"/>
      <w:divBdr>
        <w:top w:val="none" w:sz="0" w:space="0" w:color="auto"/>
        <w:left w:val="none" w:sz="0" w:space="0" w:color="auto"/>
        <w:bottom w:val="none" w:sz="0" w:space="0" w:color="auto"/>
        <w:right w:val="none" w:sz="0" w:space="0" w:color="auto"/>
      </w:divBdr>
    </w:div>
    <w:div w:id="1278607991">
      <w:bodyDiv w:val="1"/>
      <w:marLeft w:val="0"/>
      <w:marRight w:val="0"/>
      <w:marTop w:val="0"/>
      <w:marBottom w:val="0"/>
      <w:divBdr>
        <w:top w:val="none" w:sz="0" w:space="0" w:color="auto"/>
        <w:left w:val="none" w:sz="0" w:space="0" w:color="auto"/>
        <w:bottom w:val="none" w:sz="0" w:space="0" w:color="auto"/>
        <w:right w:val="none" w:sz="0" w:space="0" w:color="auto"/>
      </w:divBdr>
    </w:div>
    <w:div w:id="1534689211">
      <w:bodyDiv w:val="1"/>
      <w:marLeft w:val="0"/>
      <w:marRight w:val="0"/>
      <w:marTop w:val="0"/>
      <w:marBottom w:val="0"/>
      <w:divBdr>
        <w:top w:val="none" w:sz="0" w:space="0" w:color="auto"/>
        <w:left w:val="none" w:sz="0" w:space="0" w:color="auto"/>
        <w:bottom w:val="none" w:sz="0" w:space="0" w:color="auto"/>
        <w:right w:val="none" w:sz="0" w:space="0" w:color="auto"/>
      </w:divBdr>
    </w:div>
    <w:div w:id="1687556824">
      <w:bodyDiv w:val="1"/>
      <w:marLeft w:val="0"/>
      <w:marRight w:val="0"/>
      <w:marTop w:val="0"/>
      <w:marBottom w:val="0"/>
      <w:divBdr>
        <w:top w:val="none" w:sz="0" w:space="0" w:color="auto"/>
        <w:left w:val="none" w:sz="0" w:space="0" w:color="auto"/>
        <w:bottom w:val="none" w:sz="0" w:space="0" w:color="auto"/>
        <w:right w:val="none" w:sz="0" w:space="0" w:color="auto"/>
      </w:divBdr>
    </w:div>
    <w:div w:id="213563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e30bb-d542-4326-a6e2-478d4f71d623">
      <Terms xmlns="http://schemas.microsoft.com/office/infopath/2007/PartnerControls"/>
    </lcf76f155ced4ddcb4097134ff3c332f>
    <TaxCatchAll xmlns="5d93b2b3-2abd-42fb-8e1b-e2b1b8078e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7EFD7715BF787C4AAC751F40B382F04E" ma:contentTypeVersion="18" ma:contentTypeDescription="צור מסמך חדש." ma:contentTypeScope="" ma:versionID="970758335bca857396b617f7e78e9948">
  <xsd:schema xmlns:xsd="http://www.w3.org/2001/XMLSchema" xmlns:xs="http://www.w3.org/2001/XMLSchema" xmlns:p="http://schemas.microsoft.com/office/2006/metadata/properties" xmlns:ns2="e62e30bb-d542-4326-a6e2-478d4f71d623" xmlns:ns3="5d93b2b3-2abd-42fb-8e1b-e2b1b8078eb0" targetNamespace="http://schemas.microsoft.com/office/2006/metadata/properties" ma:root="true" ma:fieldsID="56f54541b6424b450e846768d80e4093" ns2:_="" ns3:_="">
    <xsd:import namespace="e62e30bb-d542-4326-a6e2-478d4f71d623"/>
    <xsd:import namespace="5d93b2b3-2abd-42fb-8e1b-e2b1b8078eb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e30bb-d542-4326-a6e2-478d4f71d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תגיות תמונה" ma:readOnly="false" ma:fieldId="{5cf76f15-5ced-4ddc-b409-7134ff3c332f}" ma:taxonomyMulti="true" ma:sspId="21a0061a-4ee8-4d7e-bb3b-cdb5e6aea881"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3b2b3-2abd-42fb-8e1b-e2b1b8078e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8c7a371-948a-4bc3-b1a9-a5391978ef41}" ma:internalName="TaxCatchAll" ma:showField="CatchAllData" ma:web="5d93b2b3-2abd-42fb-8e1b-e2b1b8078e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85C37-AC70-414A-A5D1-643094CDF6AB}">
  <ds:schemaRefs>
    <ds:schemaRef ds:uri="http://schemas.openxmlformats.org/officeDocument/2006/bibliography"/>
  </ds:schemaRefs>
</ds:datastoreItem>
</file>

<file path=customXml/itemProps2.xml><?xml version="1.0" encoding="utf-8"?>
<ds:datastoreItem xmlns:ds="http://schemas.openxmlformats.org/officeDocument/2006/customXml" ds:itemID="{EFE4EB36-C3FE-4647-9D78-5D48F1B847F9}">
  <ds:schemaRefs>
    <ds:schemaRef ds:uri="http://schemas.microsoft.com/sharepoint/v3/contenttype/forms"/>
  </ds:schemaRefs>
</ds:datastoreItem>
</file>

<file path=customXml/itemProps3.xml><?xml version="1.0" encoding="utf-8"?>
<ds:datastoreItem xmlns:ds="http://schemas.openxmlformats.org/officeDocument/2006/customXml" ds:itemID="{FD95F9AE-EC23-4B45-B8CC-D24D445A21AE}">
  <ds:schemaRefs>
    <ds:schemaRef ds:uri="http://schemas.microsoft.com/office/2006/metadata/properties"/>
    <ds:schemaRef ds:uri="http://schemas.microsoft.com/office/infopath/2007/PartnerControls"/>
    <ds:schemaRef ds:uri="e62e30bb-d542-4326-a6e2-478d4f71d623"/>
    <ds:schemaRef ds:uri="5d93b2b3-2abd-42fb-8e1b-e2b1b8078eb0"/>
  </ds:schemaRefs>
</ds:datastoreItem>
</file>

<file path=customXml/itemProps4.xml><?xml version="1.0" encoding="utf-8"?>
<ds:datastoreItem xmlns:ds="http://schemas.openxmlformats.org/officeDocument/2006/customXml" ds:itemID="{B841AE4A-F0F6-45B2-8B05-AED405A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e30bb-d542-4326-a6e2-478d4f71d623"/>
    <ds:schemaRef ds:uri="5d93b2b3-2abd-42fb-8e1b-e2b1b8078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1640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ליאור בירנבאום</dc:creator>
  <cp:keywords/>
  <dc:description/>
  <cp:lastModifiedBy>גינת ורד-אביב</cp:lastModifiedBy>
  <cp:revision>5</cp:revision>
  <cp:lastPrinted>2025-01-27T08:10:00Z</cp:lastPrinted>
  <dcterms:created xsi:type="dcterms:W3CDTF">2025-01-27T08:13:00Z</dcterms:created>
  <dcterms:modified xsi:type="dcterms:W3CDTF">2025-01-27T08:22:00Z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0x0101007EFD7715BF787C4AAC751F40B382F04E</vt:lpwstr>
  </property>
  <property fmtid="{D5CDD505-2E9C-101B-9397-08002B2CF9AE}" pid="3" name="MediaServiceImageTags">
    <vt:lpwstr/>
  </property>
</Properties>
</file>