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1EF3" w14:textId="77777777" w:rsidR="00AB71BE" w:rsidRPr="00AB07AB" w:rsidRDefault="00AB71BE" w:rsidP="003C0B35">
      <w:pPr>
        <w:rPr>
          <w:rFonts w:ascii="David" w:hAnsi="David" w:hint="cs"/>
          <w:sz w:val="22"/>
          <w:szCs w:val="22"/>
          <w:rtl/>
        </w:rPr>
      </w:pPr>
    </w:p>
    <w:p w14:paraId="68B02A6A" w14:textId="77777777" w:rsidR="003C0B35" w:rsidRPr="00AB07AB" w:rsidRDefault="003C0B35" w:rsidP="003C0B35">
      <w:pPr>
        <w:rPr>
          <w:rFonts w:ascii="David" w:hAnsi="David"/>
          <w:sz w:val="22"/>
          <w:szCs w:val="22"/>
          <w:rtl/>
        </w:rPr>
      </w:pPr>
    </w:p>
    <w:p w14:paraId="4958120D" w14:textId="77777777" w:rsidR="003C0B35" w:rsidRPr="00AB07AB" w:rsidRDefault="003C0B35" w:rsidP="003C0B35">
      <w:pPr>
        <w:rPr>
          <w:rFonts w:ascii="David" w:hAnsi="David"/>
          <w:sz w:val="22"/>
          <w:szCs w:val="22"/>
          <w:rtl/>
        </w:rPr>
      </w:pPr>
    </w:p>
    <w:p w14:paraId="13F1C7F4" w14:textId="77777777" w:rsidR="00AB07AB" w:rsidRPr="00AB07AB" w:rsidRDefault="00AB07AB" w:rsidP="00AB07AB">
      <w:pPr>
        <w:tabs>
          <w:tab w:val="center" w:pos="6910"/>
        </w:tabs>
        <w:jc w:val="both"/>
        <w:rPr>
          <w:rFonts w:ascii="David" w:hAnsi="David"/>
          <w:sz w:val="22"/>
          <w:szCs w:val="22"/>
          <w:rtl/>
        </w:rPr>
      </w:pPr>
    </w:p>
    <w:p w14:paraId="3D90A957" w14:textId="77777777" w:rsidR="00AB07AB" w:rsidRPr="00AB07AB" w:rsidRDefault="00AB07AB" w:rsidP="00147E33">
      <w:pPr>
        <w:ind w:right="142"/>
        <w:jc w:val="right"/>
        <w:rPr>
          <w:rFonts w:ascii="David" w:eastAsiaTheme="minorHAnsi" w:hAnsi="David"/>
          <w:b/>
          <w:bCs/>
          <w:sz w:val="22"/>
          <w:szCs w:val="22"/>
          <w:rtl/>
        </w:rPr>
      </w:pPr>
    </w:p>
    <w:p w14:paraId="51AED74C" w14:textId="001E552A" w:rsidR="007B6BE1" w:rsidRDefault="007B6BE1" w:rsidP="00147E33">
      <w:pPr>
        <w:tabs>
          <w:tab w:val="left" w:pos="7371"/>
        </w:tabs>
        <w:ind w:left="7087" w:right="-426" w:firstLine="142"/>
        <w:jc w:val="right"/>
        <w:rPr>
          <w:b/>
          <w:bCs/>
          <w:sz w:val="28"/>
          <w:rtl/>
          <w:lang w:eastAsia="he-IL"/>
        </w:rPr>
      </w:pPr>
      <w:r>
        <w:rPr>
          <w:rFonts w:ascii="David" w:hAnsi="David" w:hint="eastAsia"/>
          <w:b/>
          <w:bCs/>
          <w:sz w:val="28"/>
          <w:rtl/>
          <w:lang w:eastAsia="he-IL"/>
        </w:rPr>
        <w:t>‏</w:t>
      </w:r>
      <w:r w:rsidR="00E032BA">
        <w:rPr>
          <w:rFonts w:ascii="David" w:hAnsi="David" w:hint="eastAsia"/>
          <w:b/>
          <w:bCs/>
          <w:sz w:val="28"/>
          <w:rtl/>
          <w:lang w:eastAsia="he-IL"/>
        </w:rPr>
        <w:t>‏</w:t>
      </w:r>
      <w:r w:rsidR="003558E3">
        <w:rPr>
          <w:rFonts w:ascii="David" w:hAnsi="David" w:hint="eastAsia"/>
          <w:b/>
          <w:bCs/>
          <w:sz w:val="28"/>
          <w:rtl/>
          <w:lang w:eastAsia="he-IL"/>
        </w:rPr>
        <w:t>‏</w:t>
      </w:r>
      <w:r w:rsidR="000A422E">
        <w:rPr>
          <w:rFonts w:ascii="David" w:hAnsi="David" w:hint="eastAsia"/>
          <w:b/>
          <w:bCs/>
          <w:sz w:val="28"/>
          <w:rtl/>
          <w:lang w:eastAsia="he-IL"/>
        </w:rPr>
        <w:t>‏</w:t>
      </w:r>
      <w:r w:rsidR="00147E33">
        <w:rPr>
          <w:rFonts w:ascii="David" w:hAnsi="David" w:hint="cs"/>
          <w:b/>
          <w:bCs/>
          <w:sz w:val="28"/>
          <w:rtl/>
          <w:lang w:eastAsia="he-IL"/>
        </w:rPr>
        <w:t xml:space="preserve"> </w:t>
      </w:r>
      <w:r w:rsidR="000A422E">
        <w:rPr>
          <w:rFonts w:ascii="David" w:hAnsi="David" w:hint="cs"/>
          <w:b/>
          <w:bCs/>
          <w:sz w:val="28"/>
          <w:rtl/>
          <w:lang w:eastAsia="he-IL"/>
        </w:rPr>
        <w:t xml:space="preserve"> </w:t>
      </w:r>
      <w:r w:rsidR="00A376CF">
        <w:rPr>
          <w:rFonts w:ascii="David" w:hAnsi="David" w:hint="eastAsia"/>
          <w:b/>
          <w:bCs/>
          <w:sz w:val="28"/>
          <w:rtl/>
          <w:lang w:eastAsia="he-IL"/>
        </w:rPr>
        <w:t>‏ט</w:t>
      </w:r>
      <w:r w:rsidR="00A376CF">
        <w:rPr>
          <w:rFonts w:ascii="David" w:hAnsi="David"/>
          <w:b/>
          <w:bCs/>
          <w:sz w:val="28"/>
          <w:rtl/>
          <w:lang w:eastAsia="he-IL"/>
        </w:rPr>
        <w:t>' טבת תשפ"ה</w:t>
      </w:r>
    </w:p>
    <w:p w14:paraId="45639332" w14:textId="4B14B4C0" w:rsidR="00591814" w:rsidRDefault="00591814" w:rsidP="00147E33">
      <w:pPr>
        <w:tabs>
          <w:tab w:val="left" w:pos="9072"/>
        </w:tabs>
        <w:ind w:left="6804" w:right="-426"/>
        <w:jc w:val="right"/>
        <w:rPr>
          <w:rFonts w:ascii="David" w:hAnsi="David"/>
          <w:b/>
          <w:bCs/>
          <w:sz w:val="28"/>
          <w:rtl/>
        </w:rPr>
      </w:pPr>
      <w:r>
        <w:rPr>
          <w:rFonts w:hint="eastAsia"/>
          <w:b/>
          <w:bCs/>
          <w:sz w:val="28"/>
          <w:rtl/>
          <w:lang w:eastAsia="he-IL"/>
        </w:rPr>
        <w:t>‏</w:t>
      </w:r>
      <w:r w:rsidR="008F21CA">
        <w:rPr>
          <w:rFonts w:hint="eastAsia"/>
          <w:b/>
          <w:bCs/>
          <w:sz w:val="28"/>
          <w:rtl/>
          <w:lang w:eastAsia="he-IL"/>
        </w:rPr>
        <w:t>‏</w:t>
      </w:r>
      <w:r w:rsidR="007B6BE1">
        <w:rPr>
          <w:rFonts w:hint="eastAsia"/>
          <w:b/>
          <w:bCs/>
          <w:sz w:val="28"/>
          <w:rtl/>
          <w:lang w:eastAsia="he-IL"/>
        </w:rPr>
        <w:t>‏</w:t>
      </w:r>
      <w:r w:rsidR="00E032BA">
        <w:rPr>
          <w:rFonts w:hint="eastAsia"/>
          <w:b/>
          <w:bCs/>
          <w:sz w:val="28"/>
          <w:rtl/>
          <w:lang w:eastAsia="he-IL"/>
        </w:rPr>
        <w:t>‏</w:t>
      </w:r>
      <w:r w:rsidR="003558E3">
        <w:rPr>
          <w:rFonts w:hint="eastAsia"/>
          <w:b/>
          <w:bCs/>
          <w:sz w:val="28"/>
          <w:rtl/>
          <w:lang w:eastAsia="he-IL"/>
        </w:rPr>
        <w:t>‏</w:t>
      </w:r>
      <w:r w:rsidR="000A422E">
        <w:rPr>
          <w:rFonts w:hint="eastAsia"/>
          <w:b/>
          <w:bCs/>
          <w:sz w:val="28"/>
          <w:rtl/>
          <w:lang w:eastAsia="he-IL"/>
        </w:rPr>
        <w:t>‏</w:t>
      </w:r>
      <w:r w:rsidR="00147E33">
        <w:rPr>
          <w:rFonts w:hint="eastAsia"/>
          <w:b/>
          <w:bCs/>
          <w:sz w:val="28"/>
          <w:rtl/>
          <w:lang w:eastAsia="he-IL"/>
        </w:rPr>
        <w:t>‏</w:t>
      </w:r>
      <w:r w:rsidR="00277BC2">
        <w:rPr>
          <w:rFonts w:hint="eastAsia"/>
          <w:b/>
          <w:bCs/>
          <w:sz w:val="28"/>
          <w:rtl/>
          <w:lang w:eastAsia="he-IL"/>
        </w:rPr>
        <w:t>‏</w:t>
      </w:r>
      <w:r w:rsidR="00C85AD0">
        <w:rPr>
          <w:rFonts w:hint="eastAsia"/>
          <w:b/>
          <w:bCs/>
          <w:sz w:val="28"/>
          <w:rtl/>
          <w:lang w:eastAsia="he-IL"/>
        </w:rPr>
        <w:t>‏</w:t>
      </w:r>
      <w:r w:rsidR="004A179D">
        <w:rPr>
          <w:rFonts w:hint="eastAsia"/>
          <w:b/>
          <w:bCs/>
          <w:sz w:val="28"/>
          <w:rtl/>
          <w:lang w:eastAsia="he-IL"/>
        </w:rPr>
        <w:t>‏</w:t>
      </w:r>
      <w:r w:rsidR="001D6ED9">
        <w:rPr>
          <w:rFonts w:hint="eastAsia"/>
          <w:b/>
          <w:bCs/>
          <w:sz w:val="28"/>
          <w:rtl/>
          <w:lang w:eastAsia="he-IL"/>
        </w:rPr>
        <w:t>‏</w:t>
      </w:r>
      <w:r w:rsidR="0073491B">
        <w:rPr>
          <w:rFonts w:hint="eastAsia"/>
          <w:b/>
          <w:bCs/>
          <w:sz w:val="28"/>
          <w:rtl/>
          <w:lang w:eastAsia="he-IL"/>
        </w:rPr>
        <w:t>‏</w:t>
      </w:r>
      <w:r w:rsidR="002A6B0F">
        <w:rPr>
          <w:rFonts w:hint="eastAsia"/>
          <w:b/>
          <w:bCs/>
          <w:sz w:val="28"/>
          <w:rtl/>
          <w:lang w:eastAsia="he-IL"/>
        </w:rPr>
        <w:t>‏</w:t>
      </w:r>
      <w:r w:rsidR="003F50D9">
        <w:rPr>
          <w:rFonts w:hint="eastAsia"/>
          <w:b/>
          <w:bCs/>
          <w:sz w:val="28"/>
          <w:rtl/>
          <w:lang w:eastAsia="he-IL"/>
        </w:rPr>
        <w:t>‏</w:t>
      </w:r>
      <w:r w:rsidR="0068472B">
        <w:rPr>
          <w:rFonts w:hint="eastAsia"/>
          <w:b/>
          <w:bCs/>
          <w:sz w:val="28"/>
          <w:rtl/>
          <w:lang w:eastAsia="he-IL"/>
        </w:rPr>
        <w:t>‏</w:t>
      </w:r>
      <w:r w:rsidR="00AD1F58">
        <w:rPr>
          <w:rFonts w:hint="eastAsia"/>
          <w:b/>
          <w:bCs/>
          <w:sz w:val="28"/>
          <w:rtl/>
          <w:lang w:eastAsia="he-IL"/>
        </w:rPr>
        <w:t>‏</w:t>
      </w:r>
      <w:r w:rsidR="00681231">
        <w:rPr>
          <w:rFonts w:hint="eastAsia"/>
          <w:b/>
          <w:bCs/>
          <w:sz w:val="28"/>
          <w:rtl/>
          <w:lang w:eastAsia="he-IL"/>
        </w:rPr>
        <w:t>‏</w:t>
      </w:r>
      <w:r w:rsidR="001F0C45">
        <w:rPr>
          <w:rFonts w:hint="eastAsia"/>
          <w:b/>
          <w:bCs/>
          <w:sz w:val="28"/>
          <w:rtl/>
          <w:lang w:eastAsia="he-IL"/>
        </w:rPr>
        <w:t>‏</w:t>
      </w:r>
      <w:r w:rsidR="00A376CF">
        <w:rPr>
          <w:rFonts w:hint="eastAsia"/>
          <w:b/>
          <w:bCs/>
          <w:sz w:val="28"/>
          <w:rtl/>
          <w:lang w:eastAsia="he-IL"/>
        </w:rPr>
        <w:t>‏</w:t>
      </w:r>
      <w:r w:rsidR="00A376CF">
        <w:rPr>
          <w:b/>
          <w:bCs/>
          <w:sz w:val="28"/>
          <w:rtl/>
          <w:lang w:eastAsia="he-IL"/>
        </w:rPr>
        <w:t>09 ינואר 2025</w:t>
      </w:r>
    </w:p>
    <w:p w14:paraId="79B2EF78" w14:textId="77777777" w:rsidR="00A376CF" w:rsidRDefault="00A376CF" w:rsidP="00681231">
      <w:pPr>
        <w:rPr>
          <w:rFonts w:ascii="David" w:hAnsi="David"/>
          <w:b/>
          <w:bCs/>
          <w:sz w:val="28"/>
          <w:rtl/>
        </w:rPr>
      </w:pPr>
    </w:p>
    <w:p w14:paraId="5F044705" w14:textId="77777777" w:rsidR="008B0ED6" w:rsidRDefault="008B0ED6" w:rsidP="00681231">
      <w:pPr>
        <w:rPr>
          <w:rFonts w:ascii="David" w:hAnsi="David"/>
          <w:b/>
          <w:bCs/>
          <w:sz w:val="28"/>
          <w:rtl/>
        </w:rPr>
      </w:pPr>
    </w:p>
    <w:p w14:paraId="34BD9737" w14:textId="77777777" w:rsidR="008B0ED6" w:rsidRDefault="008B0ED6" w:rsidP="00681231">
      <w:pPr>
        <w:rPr>
          <w:rFonts w:ascii="David" w:hAnsi="David"/>
          <w:b/>
          <w:bCs/>
          <w:sz w:val="28"/>
          <w:rtl/>
        </w:rPr>
      </w:pPr>
    </w:p>
    <w:p w14:paraId="483E6185" w14:textId="4225871F" w:rsidR="00681231" w:rsidRPr="00681231" w:rsidRDefault="00681231" w:rsidP="00681231">
      <w:pPr>
        <w:rPr>
          <w:rFonts w:ascii="David" w:hAnsi="David"/>
          <w:b/>
          <w:bCs/>
          <w:sz w:val="28"/>
          <w:rtl/>
        </w:rPr>
      </w:pPr>
      <w:r w:rsidRPr="00681231">
        <w:rPr>
          <w:rFonts w:ascii="David" w:hAnsi="David"/>
          <w:b/>
          <w:bCs/>
          <w:sz w:val="28"/>
          <w:rtl/>
        </w:rPr>
        <w:t xml:space="preserve">לכבוד </w:t>
      </w:r>
    </w:p>
    <w:p w14:paraId="1C3012A5" w14:textId="77777777" w:rsidR="00681231" w:rsidRPr="00681231" w:rsidRDefault="00681231" w:rsidP="00681231">
      <w:pPr>
        <w:rPr>
          <w:rFonts w:ascii="David" w:hAnsi="David"/>
          <w:b/>
          <w:bCs/>
          <w:sz w:val="28"/>
          <w:rtl/>
        </w:rPr>
      </w:pPr>
      <w:proofErr w:type="spellStart"/>
      <w:r w:rsidRPr="00681231">
        <w:rPr>
          <w:rFonts w:ascii="David" w:hAnsi="David"/>
          <w:b/>
          <w:bCs/>
          <w:sz w:val="28"/>
          <w:rtl/>
        </w:rPr>
        <w:t>יו"רי</w:t>
      </w:r>
      <w:proofErr w:type="spellEnd"/>
      <w:r w:rsidRPr="00681231">
        <w:rPr>
          <w:rFonts w:ascii="David" w:hAnsi="David"/>
          <w:b/>
          <w:bCs/>
          <w:sz w:val="28"/>
          <w:rtl/>
        </w:rPr>
        <w:t xml:space="preserve"> האיגודים </w:t>
      </w:r>
    </w:p>
    <w:p w14:paraId="7B4809EC" w14:textId="3B51B347" w:rsidR="00681231" w:rsidRPr="00681231" w:rsidRDefault="00681231" w:rsidP="00B33CA7">
      <w:pPr>
        <w:spacing w:line="276" w:lineRule="auto"/>
        <w:ind w:right="-284"/>
        <w:rPr>
          <w:rFonts w:ascii="David" w:hAnsi="David"/>
          <w:b/>
          <w:bCs/>
          <w:sz w:val="28"/>
          <w:rtl/>
        </w:rPr>
      </w:pPr>
      <w:r w:rsidRPr="00681231">
        <w:rPr>
          <w:rFonts w:ascii="David" w:hAnsi="David"/>
          <w:b/>
          <w:bCs/>
          <w:sz w:val="28"/>
          <w:rtl/>
        </w:rPr>
        <w:t>ראשי המרחבים</w:t>
      </w:r>
      <w:r w:rsidR="00B33CA7">
        <w:rPr>
          <w:rFonts w:ascii="David" w:hAnsi="David" w:hint="cs"/>
          <w:b/>
          <w:bCs/>
          <w:sz w:val="28"/>
          <w:rtl/>
        </w:rPr>
        <w:t xml:space="preserve">                                                                                        </w:t>
      </w:r>
      <w:r w:rsidR="008B0ED6">
        <w:rPr>
          <w:rFonts w:ascii="David" w:hAnsi="David"/>
          <w:b/>
          <w:bCs/>
          <w:sz w:val="28"/>
          <w:rtl/>
        </w:rPr>
        <w:tab/>
      </w:r>
      <w:r w:rsidR="008B0ED6">
        <w:rPr>
          <w:rFonts w:ascii="David" w:hAnsi="David"/>
          <w:b/>
          <w:bCs/>
          <w:sz w:val="28"/>
          <w:rtl/>
        </w:rPr>
        <w:tab/>
      </w:r>
      <w:r w:rsidR="00B33CA7">
        <w:rPr>
          <w:rFonts w:ascii="David" w:hAnsi="David" w:hint="cs"/>
          <w:b/>
          <w:bCs/>
          <w:sz w:val="28"/>
          <w:rtl/>
        </w:rPr>
        <w:t xml:space="preserve">    </w:t>
      </w:r>
      <w:r w:rsidR="00B33CA7" w:rsidRPr="0012246B">
        <w:rPr>
          <w:rFonts w:ascii="David" w:hAnsi="David" w:hint="cs"/>
          <w:b/>
          <w:bCs/>
          <w:sz w:val="28"/>
          <w:rtl/>
        </w:rPr>
        <w:t>חוזר</w:t>
      </w:r>
      <w:r w:rsidR="00B33CA7" w:rsidRPr="0012246B">
        <w:rPr>
          <w:rFonts w:ascii="David" w:hAnsi="David"/>
          <w:b/>
          <w:bCs/>
          <w:sz w:val="28"/>
          <w:rtl/>
        </w:rPr>
        <w:t xml:space="preserve"> </w:t>
      </w:r>
      <w:r w:rsidR="00B33CA7" w:rsidRPr="0012246B">
        <w:rPr>
          <w:rFonts w:ascii="David" w:hAnsi="David" w:hint="cs"/>
          <w:b/>
          <w:bCs/>
          <w:sz w:val="28"/>
          <w:rtl/>
        </w:rPr>
        <w:t>מס</w:t>
      </w:r>
      <w:r w:rsidR="00B33CA7" w:rsidRPr="0012246B">
        <w:rPr>
          <w:rFonts w:ascii="David" w:hAnsi="David"/>
          <w:b/>
          <w:bCs/>
          <w:sz w:val="28"/>
          <w:rtl/>
        </w:rPr>
        <w:t xml:space="preserve"> </w:t>
      </w:r>
      <w:r w:rsidR="001B57D3">
        <w:rPr>
          <w:rFonts w:ascii="David" w:hAnsi="David" w:hint="cs"/>
          <w:b/>
          <w:bCs/>
          <w:sz w:val="28"/>
          <w:rtl/>
        </w:rPr>
        <w:t>1</w:t>
      </w:r>
      <w:r w:rsidR="00B33CA7" w:rsidRPr="0012246B">
        <w:rPr>
          <w:rFonts w:ascii="David" w:hAnsi="David"/>
          <w:b/>
          <w:bCs/>
          <w:sz w:val="28"/>
          <w:rtl/>
        </w:rPr>
        <w:t>/2</w:t>
      </w:r>
      <w:r w:rsidR="000E009D">
        <w:rPr>
          <w:rFonts w:ascii="David" w:hAnsi="David" w:hint="cs"/>
          <w:b/>
          <w:bCs/>
          <w:sz w:val="28"/>
          <w:rtl/>
        </w:rPr>
        <w:t>5</w:t>
      </w:r>
    </w:p>
    <w:p w14:paraId="58C4F9F4" w14:textId="77777777" w:rsidR="00681231" w:rsidRPr="00681231" w:rsidRDefault="00681231" w:rsidP="00681231">
      <w:pPr>
        <w:rPr>
          <w:rFonts w:ascii="David" w:hAnsi="David"/>
          <w:b/>
          <w:bCs/>
          <w:sz w:val="28"/>
          <w:u w:val="single"/>
          <w:rtl/>
        </w:rPr>
      </w:pPr>
      <w:r w:rsidRPr="00681231">
        <w:rPr>
          <w:rFonts w:ascii="David" w:hAnsi="David"/>
          <w:b/>
          <w:bCs/>
          <w:sz w:val="28"/>
          <w:u w:val="single"/>
          <w:rtl/>
        </w:rPr>
        <w:t xml:space="preserve">ראשי הוועדים </w:t>
      </w:r>
    </w:p>
    <w:p w14:paraId="17B5EAA6" w14:textId="77777777" w:rsidR="00681231" w:rsidRPr="00681231" w:rsidRDefault="00681231" w:rsidP="00681231">
      <w:pPr>
        <w:rPr>
          <w:rFonts w:ascii="David" w:hAnsi="David"/>
          <w:b/>
          <w:bCs/>
          <w:sz w:val="28"/>
          <w:u w:val="single"/>
          <w:rtl/>
        </w:rPr>
      </w:pPr>
    </w:p>
    <w:p w14:paraId="38F79016" w14:textId="77777777" w:rsidR="00681231" w:rsidRDefault="00681231" w:rsidP="00681231">
      <w:pPr>
        <w:rPr>
          <w:rFonts w:ascii="David" w:hAnsi="David"/>
          <w:b/>
          <w:bCs/>
          <w:sz w:val="28"/>
          <w:rtl/>
        </w:rPr>
      </w:pPr>
    </w:p>
    <w:p w14:paraId="2A656C4F" w14:textId="77777777" w:rsidR="00681231" w:rsidRPr="00681231" w:rsidRDefault="00681231" w:rsidP="00681231">
      <w:pPr>
        <w:rPr>
          <w:rFonts w:ascii="David" w:hAnsi="David"/>
          <w:b/>
          <w:bCs/>
          <w:sz w:val="28"/>
          <w:rtl/>
        </w:rPr>
      </w:pPr>
    </w:p>
    <w:p w14:paraId="0C5F7529" w14:textId="77777777" w:rsidR="00681231" w:rsidRDefault="00681231" w:rsidP="00681231">
      <w:pPr>
        <w:rPr>
          <w:rFonts w:ascii="David" w:hAnsi="David"/>
          <w:b/>
          <w:bCs/>
          <w:sz w:val="28"/>
          <w:rtl/>
        </w:rPr>
      </w:pPr>
      <w:r w:rsidRPr="00681231">
        <w:rPr>
          <w:rFonts w:ascii="David" w:hAnsi="David"/>
          <w:b/>
          <w:bCs/>
          <w:sz w:val="28"/>
          <w:rtl/>
        </w:rPr>
        <w:t>שלום רב,</w:t>
      </w:r>
    </w:p>
    <w:p w14:paraId="43B6C9E1" w14:textId="77777777" w:rsidR="00A376CF" w:rsidRDefault="00A376CF" w:rsidP="00681231">
      <w:pPr>
        <w:rPr>
          <w:rFonts w:ascii="David" w:hAnsi="David"/>
          <w:b/>
          <w:bCs/>
          <w:sz w:val="28"/>
          <w:rtl/>
        </w:rPr>
      </w:pPr>
    </w:p>
    <w:p w14:paraId="5D5D0CDF" w14:textId="77777777" w:rsidR="008B0ED6" w:rsidRDefault="008B0ED6" w:rsidP="00681231">
      <w:pPr>
        <w:rPr>
          <w:rFonts w:ascii="David" w:hAnsi="David"/>
          <w:b/>
          <w:bCs/>
          <w:sz w:val="28"/>
          <w:rtl/>
        </w:rPr>
      </w:pPr>
    </w:p>
    <w:p w14:paraId="0AF239F3" w14:textId="77777777" w:rsidR="00A376CF" w:rsidRPr="00681231" w:rsidRDefault="00A376CF" w:rsidP="00681231">
      <w:pPr>
        <w:rPr>
          <w:rFonts w:ascii="David" w:hAnsi="David"/>
          <w:b/>
          <w:bCs/>
          <w:sz w:val="28"/>
          <w:rtl/>
        </w:rPr>
      </w:pPr>
    </w:p>
    <w:p w14:paraId="39F1B5E5" w14:textId="77777777" w:rsidR="00A376CF" w:rsidRPr="00A376CF" w:rsidRDefault="00A376CF" w:rsidP="00A376CF">
      <w:pPr>
        <w:jc w:val="center"/>
        <w:rPr>
          <w:rFonts w:ascii="David" w:hAnsi="David"/>
          <w:b/>
          <w:bCs/>
          <w:sz w:val="28"/>
          <w:u w:val="single"/>
          <w:rtl/>
        </w:rPr>
      </w:pPr>
      <w:r w:rsidRPr="00A376CF">
        <w:rPr>
          <w:rFonts w:ascii="David" w:hAnsi="David"/>
          <w:b/>
          <w:bCs/>
          <w:sz w:val="28"/>
          <w:rtl/>
        </w:rPr>
        <w:t>הנדון:</w:t>
      </w:r>
      <w:r w:rsidRPr="00A376CF">
        <w:rPr>
          <w:rFonts w:ascii="David" w:hAnsi="David"/>
          <w:b/>
          <w:bCs/>
          <w:sz w:val="28"/>
          <w:u w:val="single"/>
          <w:rtl/>
        </w:rPr>
        <w:t xml:space="preserve"> העלייה הצפויה בשכר המינימום במשק – אפריל 2025</w:t>
      </w:r>
    </w:p>
    <w:p w14:paraId="7468A9B3" w14:textId="77777777" w:rsidR="00A376CF" w:rsidRDefault="00A376CF" w:rsidP="00A376CF">
      <w:pPr>
        <w:jc w:val="both"/>
        <w:rPr>
          <w:rFonts w:ascii="David" w:hAnsi="David"/>
          <w:b/>
          <w:bCs/>
          <w:sz w:val="32"/>
          <w:szCs w:val="32"/>
          <w:u w:val="single"/>
          <w:rtl/>
        </w:rPr>
      </w:pPr>
    </w:p>
    <w:p w14:paraId="078C15F2" w14:textId="6B8A50A9" w:rsidR="00A376CF" w:rsidRPr="00A376CF" w:rsidRDefault="00A376CF" w:rsidP="00A376CF">
      <w:pPr>
        <w:jc w:val="both"/>
        <w:rPr>
          <w:rFonts w:ascii="David" w:hAnsi="David"/>
          <w:b/>
          <w:bCs/>
          <w:sz w:val="32"/>
          <w:szCs w:val="32"/>
          <w:u w:val="single"/>
          <w:rtl/>
        </w:rPr>
      </w:pPr>
    </w:p>
    <w:p w14:paraId="6E433DEC" w14:textId="77777777" w:rsidR="00A376CF" w:rsidRDefault="00A376CF" w:rsidP="00521DF2">
      <w:pPr>
        <w:pStyle w:val="a7"/>
        <w:numPr>
          <w:ilvl w:val="0"/>
          <w:numId w:val="3"/>
        </w:numPr>
        <w:ind w:right="426"/>
        <w:contextualSpacing/>
        <w:jc w:val="both"/>
        <w:rPr>
          <w:rFonts w:ascii="David" w:hAnsi="David" w:cs="David"/>
          <w:sz w:val="28"/>
          <w:szCs w:val="28"/>
        </w:rPr>
      </w:pPr>
      <w:r w:rsidRPr="00A376CF">
        <w:rPr>
          <w:rFonts w:ascii="David" w:hAnsi="David" w:cs="David"/>
          <w:sz w:val="28"/>
          <w:szCs w:val="28"/>
          <w:rtl/>
        </w:rPr>
        <w:t>על פי דין, שכר המינימום בישראל מתעדכן אחת לשנה כך שמדי חודש אפריל יעמוד על לא פחות מ- 47.5% מהשכר הממוצע במשק. זאת, ככל שלא נקבע שכר מינימום גבוה מכך בהוראת שעה.</w:t>
      </w:r>
    </w:p>
    <w:p w14:paraId="1889F093" w14:textId="77777777" w:rsidR="00A376CF" w:rsidRPr="00A376CF" w:rsidRDefault="00A376CF" w:rsidP="00521DF2">
      <w:pPr>
        <w:ind w:left="360" w:right="426"/>
        <w:contextualSpacing/>
        <w:jc w:val="both"/>
        <w:rPr>
          <w:rFonts w:ascii="David" w:hAnsi="David"/>
          <w:sz w:val="28"/>
        </w:rPr>
      </w:pPr>
    </w:p>
    <w:p w14:paraId="24AB775B" w14:textId="77777777" w:rsidR="00A376CF" w:rsidRDefault="00A376CF" w:rsidP="00521DF2">
      <w:pPr>
        <w:pStyle w:val="a7"/>
        <w:numPr>
          <w:ilvl w:val="0"/>
          <w:numId w:val="3"/>
        </w:numPr>
        <w:ind w:right="426"/>
        <w:contextualSpacing/>
        <w:jc w:val="both"/>
        <w:rPr>
          <w:rFonts w:ascii="David" w:hAnsi="David" w:cs="David"/>
          <w:sz w:val="28"/>
          <w:szCs w:val="28"/>
        </w:rPr>
      </w:pPr>
      <w:r w:rsidRPr="00A376CF">
        <w:rPr>
          <w:rFonts w:ascii="David" w:hAnsi="David" w:cs="David"/>
          <w:sz w:val="28"/>
          <w:szCs w:val="28"/>
          <w:rtl/>
        </w:rPr>
        <w:t xml:space="preserve">לאור דרישתי לביטול הקפאת עדכון שכר המינימום, ובעקבות עליית השכר הממוצע במשק, לאחר חתימתו של שר העבודה יעלה שכר המינימום החל מה- 1.4.2025 ויעמוד על סכום של 6,247.65 ₪ לחודש למשרה מלאה, ו-34.32 ₪ לשעה. </w:t>
      </w:r>
    </w:p>
    <w:p w14:paraId="7C7B0947" w14:textId="77777777" w:rsidR="00A376CF" w:rsidRPr="00A376CF" w:rsidRDefault="00A376CF" w:rsidP="00521DF2">
      <w:pPr>
        <w:ind w:right="426"/>
        <w:contextualSpacing/>
        <w:jc w:val="both"/>
        <w:rPr>
          <w:rFonts w:ascii="David" w:hAnsi="David"/>
          <w:sz w:val="28"/>
        </w:rPr>
      </w:pPr>
    </w:p>
    <w:p w14:paraId="610E91D5" w14:textId="77777777" w:rsidR="00A376CF" w:rsidRDefault="00A376CF" w:rsidP="00521DF2">
      <w:pPr>
        <w:pStyle w:val="a7"/>
        <w:numPr>
          <w:ilvl w:val="0"/>
          <w:numId w:val="3"/>
        </w:numPr>
        <w:ind w:right="426"/>
        <w:contextualSpacing/>
        <w:jc w:val="both"/>
        <w:rPr>
          <w:rFonts w:ascii="David" w:hAnsi="David" w:cs="David"/>
          <w:b/>
          <w:bCs/>
          <w:sz w:val="28"/>
          <w:szCs w:val="28"/>
        </w:rPr>
      </w:pPr>
      <w:r w:rsidRPr="00A376CF">
        <w:rPr>
          <w:rFonts w:ascii="David" w:hAnsi="David" w:cs="David"/>
          <w:sz w:val="28"/>
          <w:szCs w:val="28"/>
          <w:rtl/>
        </w:rPr>
        <w:t>במגזר הציבורי שכר המינימום השעתי יחושב בהתאם לקיצור שבוע העבודה לפי 173.33 שעות חודשיות.</w:t>
      </w:r>
    </w:p>
    <w:p w14:paraId="4C3853D0" w14:textId="77777777" w:rsidR="00A376CF" w:rsidRPr="00A376CF" w:rsidRDefault="00A376CF" w:rsidP="00521DF2">
      <w:pPr>
        <w:ind w:right="426"/>
        <w:contextualSpacing/>
        <w:jc w:val="both"/>
        <w:rPr>
          <w:rFonts w:ascii="David" w:hAnsi="David"/>
          <w:b/>
          <w:bCs/>
          <w:sz w:val="28"/>
        </w:rPr>
      </w:pPr>
    </w:p>
    <w:p w14:paraId="06FD85EE" w14:textId="77777777" w:rsidR="00A376CF" w:rsidRDefault="00A376CF" w:rsidP="00521DF2">
      <w:pPr>
        <w:pStyle w:val="a7"/>
        <w:numPr>
          <w:ilvl w:val="0"/>
          <w:numId w:val="3"/>
        </w:numPr>
        <w:ind w:right="426"/>
        <w:contextualSpacing/>
        <w:jc w:val="both"/>
        <w:rPr>
          <w:rFonts w:ascii="David" w:hAnsi="David" w:cs="David"/>
          <w:sz w:val="28"/>
          <w:szCs w:val="28"/>
        </w:rPr>
      </w:pPr>
      <w:r w:rsidRPr="00A376CF">
        <w:rPr>
          <w:rFonts w:ascii="David" w:hAnsi="David" w:cs="David"/>
          <w:b/>
          <w:bCs/>
          <w:sz w:val="28"/>
          <w:szCs w:val="28"/>
          <w:rtl/>
        </w:rPr>
        <w:t xml:space="preserve"> מדובר בעליית שכר של כ-368 ₪ לחודש ושיפור של כ-6.25% בשכר המינימום החודשי הקיים</w:t>
      </w:r>
      <w:r w:rsidRPr="00A376CF">
        <w:rPr>
          <w:rFonts w:ascii="David" w:hAnsi="David" w:cs="David"/>
          <w:sz w:val="28"/>
          <w:szCs w:val="28"/>
          <w:rtl/>
        </w:rPr>
        <w:t>.</w:t>
      </w:r>
    </w:p>
    <w:p w14:paraId="7BFFBF19" w14:textId="77777777" w:rsidR="00A376CF" w:rsidRPr="00A376CF" w:rsidRDefault="00A376CF" w:rsidP="00521DF2">
      <w:pPr>
        <w:ind w:right="426"/>
        <w:contextualSpacing/>
        <w:jc w:val="both"/>
        <w:rPr>
          <w:rFonts w:ascii="David" w:hAnsi="David"/>
          <w:sz w:val="28"/>
        </w:rPr>
      </w:pPr>
    </w:p>
    <w:p w14:paraId="5C0B4C6A" w14:textId="3DF9B22D" w:rsidR="00A376CF" w:rsidRDefault="00A376CF" w:rsidP="00521DF2">
      <w:pPr>
        <w:pStyle w:val="a7"/>
        <w:numPr>
          <w:ilvl w:val="0"/>
          <w:numId w:val="3"/>
        </w:numPr>
        <w:ind w:right="426"/>
        <w:contextualSpacing/>
        <w:jc w:val="both"/>
        <w:rPr>
          <w:rFonts w:ascii="David" w:hAnsi="David" w:cs="David"/>
          <w:sz w:val="28"/>
          <w:szCs w:val="28"/>
        </w:rPr>
      </w:pPr>
      <w:r w:rsidRPr="00A376CF">
        <w:rPr>
          <w:rFonts w:ascii="David" w:hAnsi="David" w:cs="David"/>
          <w:sz w:val="28"/>
          <w:szCs w:val="28"/>
          <w:rtl/>
        </w:rPr>
        <w:t xml:space="preserve">באשר לעובדי המגזר הציבורי המועסקים במתכונת של דירוג דרגה ומקבלים מרכיב "השלמה לשכר מינימום" בשכרם, אלו </w:t>
      </w:r>
      <w:proofErr w:type="spellStart"/>
      <w:r w:rsidRPr="00A376CF">
        <w:rPr>
          <w:rFonts w:ascii="David" w:hAnsi="David" w:cs="David"/>
          <w:sz w:val="28"/>
          <w:szCs w:val="28"/>
          <w:rtl/>
        </w:rPr>
        <w:t>יהנו</w:t>
      </w:r>
      <w:proofErr w:type="spellEnd"/>
      <w:r w:rsidRPr="00A376CF">
        <w:rPr>
          <w:rFonts w:ascii="David" w:hAnsi="David" w:cs="David"/>
          <w:sz w:val="28"/>
          <w:szCs w:val="28"/>
          <w:rtl/>
        </w:rPr>
        <w:t xml:space="preserve"> מתוספת בגובה של כ-368 ₪, כך שביחד עם פעימות הסכם המסגרת ועליית שכר המינימום המשמעותית בשנתיים האחרונות, מדובר על גידול מצטבר של קרוב ל-2,000 ₪ לחודש לעובדים להם משולם רכיב ההשלמה בין אפריל 2023 לאפריל 2025.</w:t>
      </w:r>
    </w:p>
    <w:p w14:paraId="3E5E1198" w14:textId="77777777" w:rsidR="008B0ED6" w:rsidRPr="008B0ED6" w:rsidRDefault="008B0ED6" w:rsidP="00521DF2">
      <w:pPr>
        <w:pStyle w:val="a7"/>
        <w:ind w:right="426"/>
        <w:rPr>
          <w:rFonts w:ascii="David" w:hAnsi="David" w:cs="David"/>
          <w:sz w:val="28"/>
          <w:szCs w:val="28"/>
          <w:rtl/>
        </w:rPr>
      </w:pPr>
    </w:p>
    <w:p w14:paraId="1B239028" w14:textId="77777777" w:rsidR="008B0ED6" w:rsidRDefault="008B0ED6" w:rsidP="008B0ED6">
      <w:pPr>
        <w:contextualSpacing/>
        <w:jc w:val="both"/>
        <w:rPr>
          <w:rFonts w:ascii="David" w:hAnsi="David"/>
          <w:sz w:val="28"/>
          <w:rtl/>
        </w:rPr>
      </w:pPr>
    </w:p>
    <w:p w14:paraId="42214E25" w14:textId="77777777" w:rsidR="008B0ED6" w:rsidRDefault="008B0ED6" w:rsidP="008B0ED6">
      <w:pPr>
        <w:contextualSpacing/>
        <w:jc w:val="both"/>
        <w:rPr>
          <w:rFonts w:ascii="David" w:hAnsi="David"/>
          <w:sz w:val="28"/>
          <w:rtl/>
        </w:rPr>
      </w:pPr>
    </w:p>
    <w:p w14:paraId="17E21091" w14:textId="77777777" w:rsidR="008B0ED6" w:rsidRDefault="008B0ED6" w:rsidP="008B0ED6">
      <w:pPr>
        <w:contextualSpacing/>
        <w:jc w:val="both"/>
        <w:rPr>
          <w:rFonts w:ascii="David" w:hAnsi="David"/>
          <w:sz w:val="28"/>
          <w:rtl/>
        </w:rPr>
      </w:pPr>
    </w:p>
    <w:p w14:paraId="5F69B75F" w14:textId="77777777" w:rsidR="008B0ED6" w:rsidRDefault="008B0ED6" w:rsidP="008B0ED6">
      <w:pPr>
        <w:contextualSpacing/>
        <w:jc w:val="both"/>
        <w:rPr>
          <w:rFonts w:ascii="David" w:hAnsi="David"/>
          <w:sz w:val="28"/>
          <w:rtl/>
        </w:rPr>
      </w:pPr>
    </w:p>
    <w:p w14:paraId="7AA9C056" w14:textId="77777777" w:rsidR="008B0ED6" w:rsidRDefault="008B0ED6" w:rsidP="008B0ED6">
      <w:pPr>
        <w:contextualSpacing/>
        <w:jc w:val="both"/>
        <w:rPr>
          <w:rFonts w:ascii="David" w:hAnsi="David"/>
          <w:sz w:val="28"/>
          <w:rtl/>
        </w:rPr>
      </w:pPr>
    </w:p>
    <w:p w14:paraId="5810F8E1" w14:textId="77777777" w:rsidR="008B0ED6" w:rsidRPr="00F90211" w:rsidRDefault="008B0ED6" w:rsidP="008B0ED6">
      <w:pPr>
        <w:contextualSpacing/>
        <w:jc w:val="right"/>
        <w:rPr>
          <w:rFonts w:ascii="David" w:hAnsi="David"/>
          <w:sz w:val="27"/>
          <w:szCs w:val="27"/>
          <w:rtl/>
        </w:rPr>
      </w:pPr>
      <w:r w:rsidRPr="00F90211">
        <w:rPr>
          <w:rFonts w:ascii="David" w:hAnsi="David"/>
          <w:sz w:val="27"/>
          <w:szCs w:val="27"/>
          <w:rtl/>
        </w:rPr>
        <w:t>../</w:t>
      </w:r>
      <w:r>
        <w:rPr>
          <w:rFonts w:ascii="David" w:hAnsi="David" w:hint="cs"/>
          <w:sz w:val="27"/>
          <w:szCs w:val="27"/>
          <w:rtl/>
        </w:rPr>
        <w:t>2</w:t>
      </w:r>
    </w:p>
    <w:p w14:paraId="1E28BCD6" w14:textId="77777777" w:rsidR="008B0ED6" w:rsidRDefault="008B0ED6" w:rsidP="008B0ED6">
      <w:pPr>
        <w:contextualSpacing/>
        <w:jc w:val="right"/>
        <w:rPr>
          <w:rFonts w:ascii="David" w:hAnsi="David"/>
          <w:sz w:val="28"/>
          <w:rtl/>
        </w:rPr>
      </w:pPr>
    </w:p>
    <w:p w14:paraId="2A98BCAF" w14:textId="77777777" w:rsidR="008B0ED6" w:rsidRDefault="008B0ED6" w:rsidP="008B0ED6">
      <w:pPr>
        <w:contextualSpacing/>
        <w:jc w:val="right"/>
        <w:rPr>
          <w:rFonts w:ascii="David" w:hAnsi="David"/>
          <w:sz w:val="28"/>
          <w:rtl/>
        </w:rPr>
      </w:pPr>
    </w:p>
    <w:p w14:paraId="3B17F6DD" w14:textId="77777777" w:rsidR="008B0ED6" w:rsidRDefault="008B0ED6" w:rsidP="008B0ED6">
      <w:pPr>
        <w:contextualSpacing/>
        <w:jc w:val="both"/>
        <w:rPr>
          <w:rFonts w:ascii="David" w:hAnsi="David"/>
          <w:sz w:val="28"/>
          <w:rtl/>
        </w:rPr>
      </w:pPr>
    </w:p>
    <w:p w14:paraId="28E2C0FE" w14:textId="77777777" w:rsidR="00A376CF" w:rsidRDefault="00A376CF" w:rsidP="00A376CF">
      <w:pPr>
        <w:contextualSpacing/>
        <w:jc w:val="both"/>
        <w:rPr>
          <w:rFonts w:ascii="David" w:hAnsi="David"/>
          <w:sz w:val="28"/>
          <w:rtl/>
        </w:rPr>
      </w:pPr>
    </w:p>
    <w:p w14:paraId="7EA5110F" w14:textId="77777777" w:rsidR="000C5EDE" w:rsidRDefault="000C5EDE" w:rsidP="00A376CF">
      <w:pPr>
        <w:contextualSpacing/>
        <w:jc w:val="both"/>
        <w:rPr>
          <w:rFonts w:ascii="David" w:hAnsi="David"/>
          <w:sz w:val="28"/>
          <w:rtl/>
        </w:rPr>
      </w:pPr>
    </w:p>
    <w:p w14:paraId="2C0C38A1" w14:textId="77777777" w:rsidR="000C5EDE" w:rsidRDefault="000C5EDE" w:rsidP="00A376CF">
      <w:pPr>
        <w:contextualSpacing/>
        <w:jc w:val="both"/>
        <w:rPr>
          <w:rFonts w:ascii="David" w:hAnsi="David"/>
          <w:sz w:val="28"/>
          <w:rtl/>
        </w:rPr>
      </w:pPr>
    </w:p>
    <w:p w14:paraId="360CAF9A" w14:textId="77777777" w:rsidR="008B0ED6" w:rsidRDefault="008B0ED6" w:rsidP="008B0ED6">
      <w:pPr>
        <w:contextualSpacing/>
        <w:jc w:val="both"/>
        <w:rPr>
          <w:rFonts w:ascii="David" w:hAnsi="David"/>
          <w:sz w:val="28"/>
          <w:rtl/>
        </w:rPr>
      </w:pPr>
    </w:p>
    <w:p w14:paraId="1FB9825C" w14:textId="77777777" w:rsidR="008B0ED6" w:rsidRDefault="008B0ED6" w:rsidP="008B0ED6">
      <w:pPr>
        <w:contextualSpacing/>
        <w:jc w:val="center"/>
        <w:rPr>
          <w:rFonts w:ascii="David" w:hAnsi="David"/>
          <w:sz w:val="28"/>
          <w:rtl/>
        </w:rPr>
      </w:pPr>
      <w:r>
        <w:rPr>
          <w:rFonts w:ascii="David" w:hAnsi="David" w:hint="cs"/>
          <w:sz w:val="28"/>
          <w:rtl/>
        </w:rPr>
        <w:t>-2-</w:t>
      </w:r>
    </w:p>
    <w:p w14:paraId="47FE73CD" w14:textId="77777777" w:rsidR="008B0ED6" w:rsidRDefault="008B0ED6" w:rsidP="00A376CF">
      <w:pPr>
        <w:contextualSpacing/>
        <w:jc w:val="both"/>
        <w:rPr>
          <w:rFonts w:ascii="David" w:hAnsi="David"/>
          <w:sz w:val="28"/>
          <w:rtl/>
        </w:rPr>
      </w:pPr>
    </w:p>
    <w:p w14:paraId="22A98852" w14:textId="77777777" w:rsidR="008B0ED6" w:rsidRDefault="008B0ED6" w:rsidP="00A376CF">
      <w:pPr>
        <w:contextualSpacing/>
        <w:jc w:val="both"/>
        <w:rPr>
          <w:rFonts w:ascii="David" w:hAnsi="David"/>
          <w:sz w:val="28"/>
          <w:rtl/>
        </w:rPr>
      </w:pPr>
    </w:p>
    <w:p w14:paraId="0278E527" w14:textId="77777777" w:rsidR="008B0ED6" w:rsidRPr="00A376CF" w:rsidRDefault="008B0ED6" w:rsidP="00A376CF">
      <w:pPr>
        <w:contextualSpacing/>
        <w:jc w:val="both"/>
        <w:rPr>
          <w:rFonts w:ascii="David" w:hAnsi="David"/>
          <w:sz w:val="28"/>
        </w:rPr>
      </w:pPr>
    </w:p>
    <w:p w14:paraId="5C3845F0" w14:textId="70AEF46D" w:rsidR="00A376CF" w:rsidRPr="008B0ED6" w:rsidRDefault="00A376CF" w:rsidP="00521DF2">
      <w:pPr>
        <w:pStyle w:val="a7"/>
        <w:numPr>
          <w:ilvl w:val="0"/>
          <w:numId w:val="3"/>
        </w:numPr>
        <w:ind w:right="709"/>
        <w:contextualSpacing/>
        <w:jc w:val="both"/>
        <w:rPr>
          <w:rFonts w:ascii="David" w:hAnsi="David" w:cs="David"/>
          <w:sz w:val="28"/>
          <w:szCs w:val="28"/>
        </w:rPr>
      </w:pPr>
      <w:r w:rsidRPr="00A376CF">
        <w:rPr>
          <w:rFonts w:ascii="David" w:hAnsi="David" w:cs="David"/>
          <w:sz w:val="28"/>
          <w:szCs w:val="28"/>
          <w:rtl/>
        </w:rPr>
        <w:t>אני סבור כי העלאת שכר המינימום הכרחית להתמודדות של משתכרי שכר המינימום עם האתגרים איתם מתמודד המשק הישראלי, ולאור יוקר המחיה המאמיר.</w:t>
      </w:r>
    </w:p>
    <w:p w14:paraId="4CA72563" w14:textId="77777777" w:rsidR="00A376CF" w:rsidRPr="00A376CF" w:rsidRDefault="00A376CF" w:rsidP="00521DF2">
      <w:pPr>
        <w:ind w:right="709"/>
        <w:contextualSpacing/>
        <w:jc w:val="both"/>
        <w:rPr>
          <w:rFonts w:ascii="David" w:hAnsi="David"/>
          <w:sz w:val="28"/>
        </w:rPr>
      </w:pPr>
    </w:p>
    <w:p w14:paraId="2DEC4FB4" w14:textId="68F0E576" w:rsidR="00681231" w:rsidRPr="00A376CF" w:rsidRDefault="00A376CF" w:rsidP="00521DF2">
      <w:pPr>
        <w:pStyle w:val="a7"/>
        <w:numPr>
          <w:ilvl w:val="0"/>
          <w:numId w:val="3"/>
        </w:numPr>
        <w:ind w:right="709"/>
        <w:contextualSpacing/>
        <w:jc w:val="both"/>
        <w:rPr>
          <w:rFonts w:ascii="David" w:hAnsi="David" w:cs="David"/>
          <w:sz w:val="28"/>
          <w:szCs w:val="28"/>
          <w:rtl/>
        </w:rPr>
      </w:pPr>
      <w:r w:rsidRPr="00A376CF">
        <w:rPr>
          <w:rFonts w:ascii="David" w:hAnsi="David" w:cs="David"/>
          <w:sz w:val="28"/>
          <w:szCs w:val="28"/>
          <w:rtl/>
        </w:rPr>
        <w:t>נמשיך יחדיו לפעול לשיפור תנאי העסקתם של כלל ציבור העובדים בישראל.</w:t>
      </w:r>
    </w:p>
    <w:p w14:paraId="5666467F" w14:textId="77777777" w:rsidR="00681231" w:rsidRPr="00681231" w:rsidRDefault="00681231" w:rsidP="00521DF2">
      <w:pPr>
        <w:pStyle w:val="a7"/>
        <w:ind w:left="-568" w:right="709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4B0ACE40" w14:textId="77777777" w:rsidR="0068472B" w:rsidRDefault="0068472B" w:rsidP="0068472B">
      <w:pPr>
        <w:pStyle w:val="a7"/>
        <w:ind w:left="0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7BE62F1A" w14:textId="77777777" w:rsidR="00A376CF" w:rsidRDefault="00A376CF" w:rsidP="0068472B">
      <w:pPr>
        <w:pStyle w:val="a7"/>
        <w:ind w:left="0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3B758CE6" w14:textId="77777777" w:rsidR="00A376CF" w:rsidRDefault="00A376CF" w:rsidP="0068472B">
      <w:pPr>
        <w:pStyle w:val="a7"/>
        <w:ind w:left="0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7DD7E65C" w14:textId="77777777" w:rsidR="00A376CF" w:rsidRDefault="00A376CF" w:rsidP="0068472B">
      <w:pPr>
        <w:pStyle w:val="a7"/>
        <w:ind w:left="0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3BFE9BC0" w14:textId="77777777" w:rsidR="00A376CF" w:rsidRDefault="00A376CF" w:rsidP="0068472B">
      <w:pPr>
        <w:pStyle w:val="a7"/>
        <w:ind w:left="0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5ECE4D0D" w14:textId="77777777" w:rsidR="00A376CF" w:rsidRDefault="00A376CF" w:rsidP="0068472B">
      <w:pPr>
        <w:pStyle w:val="a7"/>
        <w:ind w:left="0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6A4A4C45" w14:textId="6A759F8E" w:rsidR="00A376CF" w:rsidRDefault="000C5EDE" w:rsidP="0068472B">
      <w:pPr>
        <w:pStyle w:val="a7"/>
        <w:ind w:left="0"/>
        <w:jc w:val="both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/>
          <w:noProof/>
          <w:sz w:val="22"/>
          <w:szCs w:val="22"/>
          <w:rtl/>
          <w:lang w:val="he-IL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24D5315" wp14:editId="3D76F31D">
            <wp:simplePos x="0" y="0"/>
            <wp:positionH relativeFrom="column">
              <wp:posOffset>-196215</wp:posOffset>
            </wp:positionH>
            <wp:positionV relativeFrom="paragraph">
              <wp:posOffset>165100</wp:posOffset>
            </wp:positionV>
            <wp:extent cx="2340610" cy="1240155"/>
            <wp:effectExtent l="0" t="0" r="2540" b="0"/>
            <wp:wrapNone/>
            <wp:docPr id="72630450" name="תמונה 1" descr="תמונה שמכילה שרטוט, ציור, אומנות ילדי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0450" name="תמונה 1" descr="תמונה שמכילה שרטוט, ציור, אומנות ילדים&#10;&#10;התיאור נוצר באופן אוטומטי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75300" w14:textId="71C33FDB" w:rsidR="0068472B" w:rsidRDefault="0068472B" w:rsidP="0068472B">
      <w:pPr>
        <w:rPr>
          <w:rFonts w:ascii="David" w:hAnsi="David"/>
          <w:b/>
          <w:bCs/>
          <w:sz w:val="28"/>
          <w:rtl/>
        </w:rPr>
      </w:pPr>
      <w:r>
        <w:rPr>
          <w:rFonts w:ascii="David" w:hAnsi="David"/>
          <w:b/>
          <w:bCs/>
          <w:sz w:val="28"/>
          <w:rtl/>
        </w:rPr>
        <w:t xml:space="preserve">  </w:t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  <w:t xml:space="preserve">                                     בכבוד רב,</w:t>
      </w:r>
      <w:r w:rsidR="000C5EDE" w:rsidRPr="000C5EDE">
        <w:rPr>
          <w:rFonts w:ascii="David" w:hAnsi="David"/>
          <w:noProof/>
          <w:sz w:val="22"/>
          <w:szCs w:val="22"/>
          <w:rtl/>
          <w:lang w:val="he-IL"/>
          <w14:ligatures w14:val="standardContextual"/>
        </w:rPr>
        <w:t xml:space="preserve"> </w:t>
      </w:r>
    </w:p>
    <w:p w14:paraId="5D14FCBB" w14:textId="77777777" w:rsidR="00E613E5" w:rsidRDefault="00E613E5" w:rsidP="0068472B">
      <w:pPr>
        <w:rPr>
          <w:rFonts w:ascii="David" w:hAnsi="David"/>
          <w:b/>
          <w:bCs/>
          <w:sz w:val="28"/>
        </w:rPr>
      </w:pPr>
    </w:p>
    <w:p w14:paraId="60581A76" w14:textId="77777777" w:rsidR="0068472B" w:rsidRDefault="0068472B" w:rsidP="0068472B">
      <w:pPr>
        <w:ind w:hanging="720"/>
        <w:jc w:val="both"/>
        <w:rPr>
          <w:rFonts w:ascii="David" w:hAnsi="David"/>
          <w:b/>
          <w:bCs/>
          <w:sz w:val="28"/>
          <w:rtl/>
        </w:rPr>
      </w:pP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  <w:t xml:space="preserve">                                  ארנון בר-דוד</w:t>
      </w:r>
    </w:p>
    <w:p w14:paraId="2EFC1DA0" w14:textId="77777777" w:rsidR="0068472B" w:rsidRDefault="0068472B" w:rsidP="0068472B">
      <w:pPr>
        <w:ind w:hanging="720"/>
        <w:jc w:val="both"/>
        <w:rPr>
          <w:rFonts w:ascii="David" w:hAnsi="David"/>
          <w:b/>
          <w:bCs/>
          <w:sz w:val="28"/>
          <w:rtl/>
        </w:rPr>
      </w:pP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</w:r>
      <w:r>
        <w:rPr>
          <w:rFonts w:ascii="David" w:hAnsi="David"/>
          <w:b/>
          <w:bCs/>
          <w:sz w:val="28"/>
          <w:rtl/>
        </w:rPr>
        <w:tab/>
        <w:t xml:space="preserve">                               יו"ר ההסתדרות</w:t>
      </w:r>
    </w:p>
    <w:p w14:paraId="1909472A" w14:textId="77777777" w:rsidR="0068472B" w:rsidRDefault="0068472B" w:rsidP="0068472B">
      <w:pPr>
        <w:ind w:left="-711" w:firstLine="567"/>
        <w:jc w:val="both"/>
        <w:rPr>
          <w:rFonts w:ascii="David" w:hAnsi="David"/>
          <w:sz w:val="26"/>
          <w:szCs w:val="26"/>
          <w:rtl/>
        </w:rPr>
      </w:pPr>
    </w:p>
    <w:p w14:paraId="3CE2F3C2" w14:textId="728BE3CF" w:rsidR="00EF7489" w:rsidRDefault="00EF7489" w:rsidP="0068472B">
      <w:pPr>
        <w:ind w:left="-711" w:firstLine="567"/>
        <w:jc w:val="both"/>
        <w:rPr>
          <w:rFonts w:ascii="David" w:hAnsi="David"/>
          <w:sz w:val="22"/>
          <w:szCs w:val="22"/>
          <w:rtl/>
        </w:rPr>
      </w:pPr>
    </w:p>
    <w:p w14:paraId="5C830A1F" w14:textId="77777777" w:rsidR="00EF7489" w:rsidRDefault="00EF7489" w:rsidP="0068472B">
      <w:pPr>
        <w:ind w:left="-711" w:firstLine="567"/>
        <w:jc w:val="both"/>
        <w:rPr>
          <w:rFonts w:ascii="David" w:hAnsi="David"/>
          <w:sz w:val="22"/>
          <w:szCs w:val="22"/>
          <w:rtl/>
        </w:rPr>
      </w:pPr>
    </w:p>
    <w:p w14:paraId="6D899778" w14:textId="356208E8" w:rsidR="00681231" w:rsidRDefault="00681231" w:rsidP="0068472B">
      <w:pPr>
        <w:ind w:left="-711" w:firstLine="567"/>
        <w:jc w:val="both"/>
        <w:rPr>
          <w:rFonts w:ascii="David" w:hAnsi="David"/>
          <w:sz w:val="22"/>
          <w:szCs w:val="22"/>
          <w:rtl/>
        </w:rPr>
      </w:pPr>
      <w:r>
        <w:rPr>
          <w:rFonts w:ascii="David" w:hAnsi="David" w:hint="cs"/>
          <w:sz w:val="22"/>
          <w:szCs w:val="22"/>
          <w:rtl/>
        </w:rPr>
        <w:t xml:space="preserve">        </w:t>
      </w:r>
    </w:p>
    <w:p w14:paraId="4ADDF109" w14:textId="77777777" w:rsidR="00681231" w:rsidRDefault="00681231" w:rsidP="0068472B">
      <w:pPr>
        <w:ind w:left="-711" w:firstLine="567"/>
        <w:jc w:val="both"/>
        <w:rPr>
          <w:rFonts w:ascii="David" w:hAnsi="David"/>
          <w:sz w:val="22"/>
          <w:szCs w:val="22"/>
          <w:rtl/>
        </w:rPr>
      </w:pPr>
    </w:p>
    <w:p w14:paraId="7ACA3D0F" w14:textId="77777777" w:rsidR="00681231" w:rsidRDefault="00681231" w:rsidP="0068472B">
      <w:pPr>
        <w:ind w:left="-711" w:firstLine="567"/>
        <w:jc w:val="both"/>
        <w:rPr>
          <w:rFonts w:ascii="David" w:hAnsi="David"/>
          <w:sz w:val="22"/>
          <w:szCs w:val="22"/>
          <w:rtl/>
        </w:rPr>
      </w:pPr>
    </w:p>
    <w:p w14:paraId="6D7DC4C1" w14:textId="77777777" w:rsidR="00681231" w:rsidRDefault="00681231" w:rsidP="0068472B">
      <w:pPr>
        <w:ind w:left="-711" w:firstLine="567"/>
        <w:jc w:val="both"/>
        <w:rPr>
          <w:rFonts w:ascii="David" w:hAnsi="David"/>
          <w:sz w:val="22"/>
          <w:szCs w:val="22"/>
          <w:rtl/>
        </w:rPr>
      </w:pPr>
    </w:p>
    <w:p w14:paraId="3F363C1A" w14:textId="77777777" w:rsidR="00681231" w:rsidRDefault="00681231" w:rsidP="0068472B">
      <w:pPr>
        <w:ind w:left="-711" w:firstLine="567"/>
        <w:jc w:val="both"/>
        <w:rPr>
          <w:rFonts w:ascii="David" w:hAnsi="David"/>
          <w:sz w:val="22"/>
          <w:szCs w:val="22"/>
          <w:rtl/>
        </w:rPr>
      </w:pPr>
    </w:p>
    <w:p w14:paraId="5CAA5E37" w14:textId="77777777" w:rsidR="00681231" w:rsidRDefault="00681231" w:rsidP="0068472B">
      <w:pPr>
        <w:ind w:left="-711" w:firstLine="567"/>
        <w:jc w:val="both"/>
        <w:rPr>
          <w:rFonts w:ascii="David" w:hAnsi="David"/>
          <w:sz w:val="22"/>
          <w:szCs w:val="22"/>
          <w:rtl/>
        </w:rPr>
      </w:pPr>
    </w:p>
    <w:p w14:paraId="416330B1" w14:textId="77777777" w:rsidR="00681231" w:rsidRDefault="00681231" w:rsidP="0068472B">
      <w:pPr>
        <w:ind w:left="-711" w:firstLine="567"/>
        <w:jc w:val="both"/>
        <w:rPr>
          <w:rFonts w:ascii="David" w:hAnsi="David"/>
          <w:sz w:val="22"/>
          <w:szCs w:val="22"/>
          <w:rtl/>
        </w:rPr>
      </w:pPr>
    </w:p>
    <w:p w14:paraId="2F308670" w14:textId="77777777" w:rsidR="00681231" w:rsidRDefault="00681231" w:rsidP="0068472B">
      <w:pPr>
        <w:ind w:left="-711" w:firstLine="567"/>
        <w:jc w:val="both"/>
        <w:rPr>
          <w:rFonts w:ascii="David" w:hAnsi="David"/>
          <w:sz w:val="22"/>
          <w:szCs w:val="22"/>
          <w:rtl/>
        </w:rPr>
      </w:pPr>
    </w:p>
    <w:p w14:paraId="30FBAAA0" w14:textId="77777777" w:rsidR="00681231" w:rsidRDefault="00681231" w:rsidP="0068472B">
      <w:pPr>
        <w:ind w:left="-711" w:firstLine="567"/>
        <w:jc w:val="both"/>
        <w:rPr>
          <w:rFonts w:ascii="David" w:hAnsi="David"/>
          <w:sz w:val="22"/>
          <w:szCs w:val="22"/>
          <w:rtl/>
        </w:rPr>
      </w:pPr>
    </w:p>
    <w:p w14:paraId="14DCB47D" w14:textId="12ED9762" w:rsidR="00A376CF" w:rsidRDefault="00A376CF" w:rsidP="00B33CA7">
      <w:pPr>
        <w:jc w:val="both"/>
        <w:rPr>
          <w:rFonts w:ascii="David" w:hAnsi="David"/>
          <w:sz w:val="22"/>
          <w:szCs w:val="22"/>
          <w:rtl/>
        </w:rPr>
      </w:pPr>
    </w:p>
    <w:p w14:paraId="293A0FB6" w14:textId="77777777" w:rsidR="008B0ED6" w:rsidRDefault="008B0ED6" w:rsidP="00B33CA7">
      <w:pPr>
        <w:jc w:val="both"/>
        <w:rPr>
          <w:rFonts w:ascii="David" w:hAnsi="David"/>
          <w:sz w:val="22"/>
          <w:szCs w:val="22"/>
          <w:rtl/>
        </w:rPr>
      </w:pPr>
    </w:p>
    <w:p w14:paraId="346E3CCC" w14:textId="77777777" w:rsidR="008B0ED6" w:rsidRDefault="008B0ED6" w:rsidP="00B33CA7">
      <w:pPr>
        <w:jc w:val="both"/>
        <w:rPr>
          <w:rFonts w:ascii="David" w:hAnsi="David"/>
          <w:sz w:val="22"/>
          <w:szCs w:val="22"/>
          <w:rtl/>
        </w:rPr>
      </w:pPr>
    </w:p>
    <w:p w14:paraId="24C07191" w14:textId="77777777" w:rsidR="00B33CA7" w:rsidRDefault="00B33CA7" w:rsidP="00B33CA7">
      <w:pPr>
        <w:jc w:val="both"/>
        <w:rPr>
          <w:rFonts w:ascii="David" w:hAnsi="David"/>
          <w:sz w:val="22"/>
          <w:szCs w:val="22"/>
          <w:rtl/>
        </w:rPr>
      </w:pPr>
    </w:p>
    <w:p w14:paraId="42C33D5E" w14:textId="77777777" w:rsidR="00681231" w:rsidRDefault="00681231" w:rsidP="00126100">
      <w:pPr>
        <w:jc w:val="both"/>
        <w:rPr>
          <w:rFonts w:ascii="David" w:hAnsi="David"/>
          <w:sz w:val="22"/>
          <w:szCs w:val="22"/>
          <w:rtl/>
        </w:rPr>
      </w:pPr>
    </w:p>
    <w:p w14:paraId="7F3C425C" w14:textId="478DAFCE" w:rsidR="00A376CF" w:rsidRDefault="00A376CF" w:rsidP="00A376CF">
      <w:pPr>
        <w:spacing w:before="120" w:after="120" w:line="276" w:lineRule="auto"/>
        <w:rPr>
          <w:rFonts w:ascii="David" w:eastAsiaTheme="minorHAnsi" w:hAnsi="David"/>
          <w:sz w:val="28"/>
          <w:u w:val="single"/>
          <w:rtl/>
        </w:rPr>
      </w:pPr>
      <w:r w:rsidRPr="000055B2">
        <w:rPr>
          <w:rFonts w:ascii="David" w:eastAsiaTheme="minorHAnsi" w:hAnsi="David"/>
          <w:sz w:val="28"/>
          <w:u w:val="single"/>
          <w:rtl/>
        </w:rPr>
        <w:t>העתק</w:t>
      </w:r>
      <w:r w:rsidRPr="000055B2">
        <w:rPr>
          <w:rFonts w:ascii="David" w:eastAsiaTheme="minorHAnsi" w:hAnsi="David" w:hint="cs"/>
          <w:sz w:val="28"/>
          <w:u w:val="single"/>
          <w:rtl/>
        </w:rPr>
        <w:t>ים</w:t>
      </w:r>
      <w:r w:rsidRPr="000055B2">
        <w:rPr>
          <w:rFonts w:ascii="David" w:eastAsiaTheme="minorHAnsi" w:hAnsi="David"/>
          <w:sz w:val="28"/>
          <w:u w:val="single"/>
          <w:rtl/>
        </w:rPr>
        <w:t>:</w:t>
      </w:r>
    </w:p>
    <w:p w14:paraId="19E337A2" w14:textId="7411E894" w:rsidR="000055B2" w:rsidRPr="000055B2" w:rsidRDefault="000055B2" w:rsidP="000055B2">
      <w:pPr>
        <w:rPr>
          <w:rFonts w:ascii="David" w:hAnsi="David"/>
          <w:color w:val="000000"/>
          <w:sz w:val="28"/>
          <w:rtl/>
          <w:lang w:eastAsia="he-IL"/>
        </w:rPr>
      </w:pPr>
      <w:r w:rsidRPr="000055B2">
        <w:rPr>
          <w:rFonts w:ascii="David" w:hAnsi="David" w:hint="cs"/>
          <w:color w:val="000000"/>
          <w:sz w:val="28"/>
          <w:rtl/>
          <w:lang w:eastAsia="he-IL"/>
        </w:rPr>
        <w:t xml:space="preserve">מר רועי יעקב            </w:t>
      </w:r>
      <w:r>
        <w:rPr>
          <w:rFonts w:ascii="David" w:hAnsi="David" w:hint="cs"/>
          <w:color w:val="000000"/>
          <w:sz w:val="28"/>
          <w:rtl/>
          <w:lang w:eastAsia="he-IL"/>
        </w:rPr>
        <w:t xml:space="preserve">     </w:t>
      </w:r>
      <w:r w:rsidRPr="000055B2">
        <w:rPr>
          <w:rFonts w:ascii="David" w:hAnsi="David" w:hint="cs"/>
          <w:color w:val="000000"/>
          <w:sz w:val="28"/>
          <w:rtl/>
          <w:lang w:eastAsia="he-IL"/>
        </w:rPr>
        <w:t xml:space="preserve">    -מ"מ יו"ר ההסתדרות</w:t>
      </w:r>
    </w:p>
    <w:p w14:paraId="45CAB1CB" w14:textId="2FA81483" w:rsidR="00A376CF" w:rsidRDefault="00A376CF" w:rsidP="00A376CF">
      <w:pPr>
        <w:rPr>
          <w:rFonts w:ascii="David" w:hAnsi="David"/>
          <w:color w:val="000000"/>
          <w:sz w:val="28"/>
          <w:rtl/>
          <w:lang w:eastAsia="he-IL"/>
        </w:rPr>
      </w:pPr>
      <w:r w:rsidRPr="000055B2">
        <w:rPr>
          <w:rFonts w:ascii="David" w:hAnsi="David" w:hint="cs"/>
          <w:color w:val="000000"/>
          <w:sz w:val="28"/>
          <w:rtl/>
          <w:lang w:eastAsia="he-IL"/>
        </w:rPr>
        <w:t xml:space="preserve">מר דודו בצלאל </w:t>
      </w:r>
      <w:r w:rsidRPr="000055B2">
        <w:rPr>
          <w:rFonts w:ascii="David" w:hAnsi="David"/>
          <w:color w:val="000000"/>
          <w:sz w:val="28"/>
          <w:rtl/>
          <w:lang w:eastAsia="he-IL"/>
        </w:rPr>
        <w:tab/>
      </w:r>
      <w:r w:rsidR="008B0ED6" w:rsidRPr="000055B2">
        <w:rPr>
          <w:rFonts w:ascii="David" w:hAnsi="David" w:hint="cs"/>
          <w:color w:val="000000"/>
          <w:sz w:val="28"/>
          <w:rtl/>
          <w:lang w:eastAsia="he-IL"/>
        </w:rPr>
        <w:t xml:space="preserve">        </w:t>
      </w:r>
      <w:r w:rsidRPr="000055B2">
        <w:rPr>
          <w:rFonts w:ascii="David" w:hAnsi="David" w:hint="cs"/>
          <w:color w:val="000000"/>
          <w:sz w:val="28"/>
          <w:rtl/>
          <w:lang w:eastAsia="he-IL"/>
        </w:rPr>
        <w:t>-מנכ"ל ההסתדרות</w:t>
      </w:r>
    </w:p>
    <w:p w14:paraId="38AC71A7" w14:textId="793D5430" w:rsidR="000055B2" w:rsidRPr="000055B2" w:rsidRDefault="000055B2" w:rsidP="00521DF2">
      <w:pPr>
        <w:ind w:right="567"/>
        <w:rPr>
          <w:rFonts w:ascii="David" w:hAnsi="David"/>
          <w:color w:val="000000"/>
          <w:sz w:val="28"/>
          <w:rtl/>
          <w:lang w:eastAsia="he-IL"/>
        </w:rPr>
      </w:pPr>
      <w:r>
        <w:rPr>
          <w:rFonts w:ascii="David" w:hAnsi="David" w:hint="cs"/>
          <w:rtl/>
        </w:rPr>
        <w:t>גברת אירית פוריין-ויצמן  - סמנכ"לית משאבי אנוש</w:t>
      </w:r>
    </w:p>
    <w:p w14:paraId="6361B364" w14:textId="0FCD33F6" w:rsidR="00A376CF" w:rsidRPr="000055B2" w:rsidRDefault="00A376CF" w:rsidP="00A376CF">
      <w:pPr>
        <w:rPr>
          <w:rFonts w:ascii="David" w:hAnsi="David"/>
          <w:sz w:val="28"/>
          <w:rtl/>
        </w:rPr>
      </w:pPr>
      <w:r w:rsidRPr="000055B2">
        <w:rPr>
          <w:rFonts w:ascii="David" w:hAnsi="David"/>
          <w:sz w:val="28"/>
          <w:rtl/>
        </w:rPr>
        <w:t>מר אבי יחזקאל</w:t>
      </w:r>
      <w:r w:rsidRPr="000055B2">
        <w:rPr>
          <w:rFonts w:ascii="David" w:hAnsi="David" w:hint="cs"/>
          <w:sz w:val="28"/>
          <w:rtl/>
        </w:rPr>
        <w:t xml:space="preserve"> </w:t>
      </w:r>
      <w:r w:rsidR="008B0ED6" w:rsidRPr="000055B2">
        <w:rPr>
          <w:rFonts w:ascii="David" w:hAnsi="David" w:hint="cs"/>
          <w:sz w:val="28"/>
          <w:rtl/>
        </w:rPr>
        <w:t xml:space="preserve">        </w:t>
      </w:r>
      <w:r w:rsidR="000055B2">
        <w:rPr>
          <w:rFonts w:ascii="David" w:hAnsi="David" w:hint="cs"/>
          <w:sz w:val="28"/>
          <w:rtl/>
        </w:rPr>
        <w:t xml:space="preserve">     </w:t>
      </w:r>
      <w:r w:rsidR="008B0ED6" w:rsidRPr="000055B2">
        <w:rPr>
          <w:rFonts w:ascii="David" w:hAnsi="David" w:hint="cs"/>
          <w:sz w:val="28"/>
          <w:rtl/>
        </w:rPr>
        <w:t xml:space="preserve">   </w:t>
      </w:r>
      <w:r w:rsidRPr="000055B2">
        <w:rPr>
          <w:rFonts w:ascii="David" w:hAnsi="David" w:hint="cs"/>
          <w:sz w:val="28"/>
          <w:rtl/>
        </w:rPr>
        <w:t>-</w:t>
      </w:r>
      <w:r w:rsidRPr="000055B2">
        <w:rPr>
          <w:rFonts w:ascii="David" w:hAnsi="David"/>
          <w:sz w:val="28"/>
          <w:rtl/>
        </w:rPr>
        <w:t>ס</w:t>
      </w:r>
      <w:r w:rsidRPr="000055B2">
        <w:rPr>
          <w:rFonts w:ascii="David" w:hAnsi="David" w:hint="cs"/>
          <w:sz w:val="28"/>
          <w:rtl/>
        </w:rPr>
        <w:t>גן</w:t>
      </w:r>
      <w:r w:rsidRPr="000055B2">
        <w:rPr>
          <w:rFonts w:ascii="David" w:hAnsi="David"/>
          <w:sz w:val="28"/>
          <w:rtl/>
        </w:rPr>
        <w:t xml:space="preserve"> יו"ר ההסתדרות וראש אגף מרחבים</w:t>
      </w:r>
    </w:p>
    <w:p w14:paraId="362BE75C" w14:textId="19938E61" w:rsidR="00A376CF" w:rsidRPr="000055B2" w:rsidRDefault="00A376CF" w:rsidP="00A376CF">
      <w:pPr>
        <w:rPr>
          <w:rFonts w:ascii="David" w:hAnsi="David"/>
          <w:sz w:val="28"/>
        </w:rPr>
      </w:pPr>
      <w:r w:rsidRPr="000055B2">
        <w:rPr>
          <w:rFonts w:ascii="David" w:hAnsi="David" w:hint="cs"/>
          <w:sz w:val="28"/>
          <w:rtl/>
        </w:rPr>
        <w:t>מר אדם בלומנברג</w:t>
      </w:r>
      <w:r w:rsidR="008B0ED6" w:rsidRPr="000055B2">
        <w:rPr>
          <w:rFonts w:ascii="David" w:hAnsi="David" w:hint="cs"/>
          <w:sz w:val="28"/>
          <w:rtl/>
        </w:rPr>
        <w:t xml:space="preserve">   </w:t>
      </w:r>
      <w:r w:rsidR="000055B2">
        <w:rPr>
          <w:rFonts w:ascii="David" w:hAnsi="David" w:hint="cs"/>
          <w:sz w:val="28"/>
          <w:rtl/>
        </w:rPr>
        <w:t xml:space="preserve">     </w:t>
      </w:r>
      <w:r w:rsidR="008B0ED6" w:rsidRPr="000055B2">
        <w:rPr>
          <w:rFonts w:ascii="David" w:hAnsi="David" w:hint="cs"/>
          <w:sz w:val="28"/>
          <w:rtl/>
        </w:rPr>
        <w:t xml:space="preserve">     -</w:t>
      </w:r>
      <w:r w:rsidRPr="000055B2">
        <w:rPr>
          <w:rFonts w:ascii="David" w:hAnsi="David" w:hint="cs"/>
          <w:sz w:val="28"/>
          <w:rtl/>
        </w:rPr>
        <w:t>מנכ"ל האגף לאיגוד מקצועי וסמנכ"ל כלכלה ומדיניות</w:t>
      </w:r>
    </w:p>
    <w:p w14:paraId="4D577AB4" w14:textId="520401E0" w:rsidR="00A376CF" w:rsidRPr="000055B2" w:rsidRDefault="00A376CF" w:rsidP="00A376CF">
      <w:pPr>
        <w:rPr>
          <w:rFonts w:ascii="David" w:hAnsi="David"/>
          <w:sz w:val="28"/>
          <w:rtl/>
        </w:rPr>
      </w:pPr>
      <w:r w:rsidRPr="000055B2">
        <w:rPr>
          <w:rFonts w:ascii="David" w:hAnsi="David" w:hint="cs"/>
          <w:sz w:val="28"/>
          <w:rtl/>
        </w:rPr>
        <w:t>עו"ד חנה שניצר</w:t>
      </w:r>
      <w:r w:rsidR="008B0ED6" w:rsidRPr="000055B2">
        <w:rPr>
          <w:rFonts w:ascii="David" w:hAnsi="David" w:hint="cs"/>
          <w:sz w:val="28"/>
          <w:rtl/>
        </w:rPr>
        <w:t xml:space="preserve">         </w:t>
      </w:r>
      <w:r w:rsidR="000055B2">
        <w:rPr>
          <w:rFonts w:ascii="David" w:hAnsi="David" w:hint="cs"/>
          <w:sz w:val="28"/>
          <w:rtl/>
        </w:rPr>
        <w:t xml:space="preserve">    </w:t>
      </w:r>
      <w:r w:rsidR="008B0ED6" w:rsidRPr="000055B2">
        <w:rPr>
          <w:rFonts w:ascii="David" w:hAnsi="David" w:hint="cs"/>
          <w:sz w:val="28"/>
          <w:rtl/>
        </w:rPr>
        <w:t xml:space="preserve">   -</w:t>
      </w:r>
      <w:r w:rsidRPr="000055B2">
        <w:rPr>
          <w:rFonts w:ascii="David" w:hAnsi="David" w:hint="cs"/>
          <w:sz w:val="28"/>
          <w:rtl/>
        </w:rPr>
        <w:t xml:space="preserve">ראש הלשכה המשפטית </w:t>
      </w:r>
      <w:proofErr w:type="spellStart"/>
      <w:r w:rsidRPr="000055B2">
        <w:rPr>
          <w:rFonts w:ascii="David" w:hAnsi="David" w:hint="cs"/>
          <w:sz w:val="28"/>
          <w:rtl/>
        </w:rPr>
        <w:t>לאג"מ</w:t>
      </w:r>
      <w:proofErr w:type="spellEnd"/>
    </w:p>
    <w:p w14:paraId="300B33C4" w14:textId="3F85C3F8" w:rsidR="00A376CF" w:rsidRPr="000055B2" w:rsidRDefault="00A376CF" w:rsidP="00A376CF">
      <w:pPr>
        <w:rPr>
          <w:rFonts w:ascii="David" w:hAnsi="David"/>
          <w:sz w:val="28"/>
          <w:rtl/>
        </w:rPr>
      </w:pPr>
      <w:r w:rsidRPr="000055B2">
        <w:rPr>
          <w:rFonts w:ascii="David" w:hAnsi="David"/>
          <w:sz w:val="28"/>
          <w:rtl/>
        </w:rPr>
        <w:t>גב</w:t>
      </w:r>
      <w:r w:rsidR="008B0ED6" w:rsidRPr="000055B2">
        <w:rPr>
          <w:rFonts w:ascii="David" w:hAnsi="David" w:hint="cs"/>
          <w:sz w:val="28"/>
          <w:rtl/>
        </w:rPr>
        <w:t xml:space="preserve">רת </w:t>
      </w:r>
      <w:r w:rsidRPr="000055B2">
        <w:rPr>
          <w:rFonts w:ascii="David" w:hAnsi="David"/>
          <w:sz w:val="28"/>
          <w:rtl/>
        </w:rPr>
        <w:t>מזל גולן</w:t>
      </w:r>
      <w:r w:rsidR="008B0ED6" w:rsidRPr="000055B2">
        <w:rPr>
          <w:rFonts w:ascii="David" w:hAnsi="David" w:hint="cs"/>
          <w:sz w:val="28"/>
          <w:rtl/>
        </w:rPr>
        <w:t xml:space="preserve"> </w:t>
      </w:r>
      <w:r w:rsidR="008B0ED6" w:rsidRPr="000055B2">
        <w:rPr>
          <w:rFonts w:ascii="David" w:hAnsi="David"/>
          <w:sz w:val="28"/>
          <w:rtl/>
        </w:rPr>
        <w:tab/>
      </w:r>
      <w:r w:rsidR="008B0ED6" w:rsidRPr="000055B2">
        <w:rPr>
          <w:rFonts w:ascii="David" w:hAnsi="David" w:hint="cs"/>
          <w:sz w:val="28"/>
          <w:rtl/>
        </w:rPr>
        <w:t xml:space="preserve">       -</w:t>
      </w:r>
      <w:r w:rsidRPr="000055B2">
        <w:rPr>
          <w:rFonts w:ascii="David" w:hAnsi="David"/>
          <w:sz w:val="28"/>
          <w:rtl/>
        </w:rPr>
        <w:t xml:space="preserve">סמנכ"לית </w:t>
      </w:r>
      <w:proofErr w:type="spellStart"/>
      <w:r w:rsidRPr="000055B2">
        <w:rPr>
          <w:rFonts w:ascii="David" w:hAnsi="David"/>
          <w:sz w:val="28"/>
          <w:rtl/>
        </w:rPr>
        <w:t>אג"מ</w:t>
      </w:r>
      <w:proofErr w:type="spellEnd"/>
    </w:p>
    <w:p w14:paraId="38CDC104" w14:textId="09BBD8C3" w:rsidR="00A376CF" w:rsidRPr="000055B2" w:rsidRDefault="00A376CF" w:rsidP="00A376CF">
      <w:pPr>
        <w:rPr>
          <w:rFonts w:ascii="David" w:hAnsi="David"/>
          <w:sz w:val="28"/>
          <w:rtl/>
        </w:rPr>
      </w:pPr>
      <w:r w:rsidRPr="000055B2">
        <w:rPr>
          <w:rFonts w:ascii="David" w:hAnsi="David"/>
          <w:sz w:val="28"/>
          <w:rtl/>
        </w:rPr>
        <w:t>גב</w:t>
      </w:r>
      <w:r w:rsidR="008B0ED6" w:rsidRPr="000055B2">
        <w:rPr>
          <w:rFonts w:ascii="David" w:hAnsi="David" w:hint="cs"/>
          <w:sz w:val="28"/>
          <w:rtl/>
        </w:rPr>
        <w:t xml:space="preserve">רת </w:t>
      </w:r>
      <w:r w:rsidRPr="000055B2">
        <w:rPr>
          <w:rFonts w:ascii="David" w:hAnsi="David"/>
          <w:sz w:val="28"/>
          <w:rtl/>
        </w:rPr>
        <w:t>חסיה בכר</w:t>
      </w:r>
      <w:r w:rsidR="008B0ED6" w:rsidRPr="000055B2">
        <w:rPr>
          <w:rFonts w:ascii="David" w:hAnsi="David" w:hint="cs"/>
          <w:sz w:val="28"/>
          <w:rtl/>
        </w:rPr>
        <w:t xml:space="preserve">          </w:t>
      </w:r>
      <w:r w:rsidR="000055B2">
        <w:rPr>
          <w:rFonts w:ascii="David" w:hAnsi="David" w:hint="cs"/>
          <w:sz w:val="28"/>
          <w:rtl/>
        </w:rPr>
        <w:t xml:space="preserve">     </w:t>
      </w:r>
      <w:r w:rsidR="008B0ED6" w:rsidRPr="000055B2">
        <w:rPr>
          <w:rFonts w:ascii="David" w:hAnsi="David" w:hint="cs"/>
          <w:sz w:val="28"/>
          <w:rtl/>
        </w:rPr>
        <w:t xml:space="preserve"> -</w:t>
      </w:r>
      <w:r w:rsidRPr="000055B2">
        <w:rPr>
          <w:rFonts w:ascii="David" w:hAnsi="David"/>
          <w:sz w:val="28"/>
          <w:rtl/>
        </w:rPr>
        <w:t>מנהלת מוקד מידע ושירות</w:t>
      </w:r>
    </w:p>
    <w:p w14:paraId="487295FD" w14:textId="77777777" w:rsidR="00A376CF" w:rsidRPr="000055B2" w:rsidRDefault="00A376CF" w:rsidP="00A376CF">
      <w:pPr>
        <w:rPr>
          <w:rFonts w:ascii="David" w:hAnsi="David"/>
          <w:sz w:val="28"/>
        </w:rPr>
      </w:pPr>
      <w:r w:rsidRPr="000055B2">
        <w:rPr>
          <w:rFonts w:ascii="David" w:hAnsi="David"/>
          <w:sz w:val="28"/>
          <w:rtl/>
        </w:rPr>
        <w:t>סגני יו"ר האגף לאיגוד מקצועי</w:t>
      </w:r>
    </w:p>
    <w:p w14:paraId="3B057A43" w14:textId="7BD0B401" w:rsidR="003C0B35" w:rsidRPr="001E1129" w:rsidRDefault="0068472B" w:rsidP="00F24C6A">
      <w:pPr>
        <w:tabs>
          <w:tab w:val="left" w:pos="-284"/>
        </w:tabs>
        <w:ind w:left="-284" w:firstLine="141"/>
        <w:jc w:val="both"/>
        <w:rPr>
          <w:rFonts w:ascii="David" w:hAnsi="David"/>
          <w:sz w:val="22"/>
          <w:szCs w:val="22"/>
        </w:rPr>
      </w:pPr>
      <w:r>
        <w:rPr>
          <w:sz w:val="12"/>
          <w:szCs w:val="12"/>
          <w:rtl/>
        </w:rPr>
        <w:fldChar w:fldCharType="begin"/>
      </w:r>
      <w:r>
        <w:rPr>
          <w:sz w:val="12"/>
          <w:szCs w:val="12"/>
          <w:rtl/>
        </w:rPr>
        <w:instrText xml:space="preserve"> </w:instrText>
      </w:r>
      <w:r>
        <w:rPr>
          <w:sz w:val="12"/>
          <w:szCs w:val="12"/>
        </w:rPr>
        <w:instrText>FILENAME  \p \p  \* MERGEFORMAT</w:instrText>
      </w:r>
      <w:r>
        <w:rPr>
          <w:sz w:val="12"/>
          <w:szCs w:val="12"/>
          <w:rtl/>
        </w:rPr>
        <w:instrText xml:space="preserve"> </w:instrText>
      </w:r>
      <w:r>
        <w:rPr>
          <w:sz w:val="12"/>
          <w:szCs w:val="12"/>
          <w:rtl/>
        </w:rPr>
        <w:fldChar w:fldCharType="separate"/>
      </w:r>
      <w:r w:rsidR="00800E48">
        <w:rPr>
          <w:noProof/>
          <w:sz w:val="12"/>
          <w:szCs w:val="12"/>
        </w:rPr>
        <w:t>S:\Yor</w:t>
      </w:r>
      <w:r w:rsidR="00800E48" w:rsidRPr="00800E48">
        <w:rPr>
          <w:noProof/>
          <w:sz w:val="14"/>
          <w:szCs w:val="14"/>
          <w:rtl/>
        </w:rPr>
        <w:t xml:space="preserve">\חוזרי יור ההסתדרות -מנכל אגמ\חוזרים 2025\חוזר יור ההסתדרות - </w:t>
      </w:r>
      <w:r w:rsidR="00800E48">
        <w:rPr>
          <w:noProof/>
          <w:sz w:val="12"/>
          <w:szCs w:val="12"/>
          <w:rtl/>
        </w:rPr>
        <w:t>(02-25) - העליה הצפויה בשכר המינימום במשק.</w:t>
      </w:r>
      <w:r w:rsidR="00800E48">
        <w:rPr>
          <w:noProof/>
          <w:sz w:val="12"/>
          <w:szCs w:val="12"/>
        </w:rPr>
        <w:t>docx</w:t>
      </w:r>
      <w:r>
        <w:rPr>
          <w:sz w:val="12"/>
          <w:szCs w:val="12"/>
          <w:rtl/>
        </w:rPr>
        <w:fldChar w:fldCharType="end"/>
      </w:r>
    </w:p>
    <w:sectPr w:rsidR="003C0B35" w:rsidRPr="001E1129" w:rsidSect="008B0ED6">
      <w:headerReference w:type="even" r:id="rId8"/>
      <w:headerReference w:type="default" r:id="rId9"/>
      <w:headerReference w:type="first" r:id="rId10"/>
      <w:pgSz w:w="11906" w:h="16838"/>
      <w:pgMar w:top="1440" w:right="1416" w:bottom="1135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0A45" w14:textId="77777777" w:rsidR="00AB07AB" w:rsidRDefault="00AB07AB" w:rsidP="00E23071">
      <w:r>
        <w:separator/>
      </w:r>
    </w:p>
  </w:endnote>
  <w:endnote w:type="continuationSeparator" w:id="0">
    <w:p w14:paraId="0EFE7854" w14:textId="77777777" w:rsidR="00AB07AB" w:rsidRDefault="00AB07AB" w:rsidP="00E2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ADA3" w14:textId="77777777" w:rsidR="00AB07AB" w:rsidRDefault="00AB07AB" w:rsidP="00E23071">
      <w:r>
        <w:separator/>
      </w:r>
    </w:p>
  </w:footnote>
  <w:footnote w:type="continuationSeparator" w:id="0">
    <w:p w14:paraId="2DA0A194" w14:textId="77777777" w:rsidR="00AB07AB" w:rsidRDefault="00AB07AB" w:rsidP="00E2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F5F7" w14:textId="77777777" w:rsidR="00E23071" w:rsidRDefault="00653E61">
    <w:pPr>
      <w:pStyle w:val="a3"/>
    </w:pPr>
    <w:r>
      <w:rPr>
        <w:noProof/>
      </w:rPr>
      <w:pict w14:anchorId="6B976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825719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נייר מכתבים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C5178" w14:textId="77777777" w:rsidR="00E23071" w:rsidRDefault="00653E61">
    <w:pPr>
      <w:pStyle w:val="a3"/>
    </w:pPr>
    <w:r>
      <w:rPr>
        <w:noProof/>
      </w:rPr>
      <w:pict w14:anchorId="2B4351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825720" o:spid="_x0000_s1030" type="#_x0000_t75" style="position:absolute;left:0;text-align:left;margin-left:-69.75pt;margin-top:-68.25pt;width:595.2pt;height:841.9pt;z-index:-251656192;mso-position-horizontal-relative:margin;mso-position-vertical-relative:margin" o:allowincell="f">
          <v:imagedata r:id="rId1" o:title="נייר מכתבים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2FCF" w14:textId="77777777" w:rsidR="00E23071" w:rsidRDefault="00653E61">
    <w:pPr>
      <w:pStyle w:val="a3"/>
    </w:pPr>
    <w:r>
      <w:rPr>
        <w:noProof/>
      </w:rPr>
      <w:pict w14:anchorId="508A32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825718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נייר מכתבים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33575"/>
    <w:multiLevelType w:val="hybridMultilevel"/>
    <w:tmpl w:val="3BA80346"/>
    <w:lvl w:ilvl="0" w:tplc="16E48F9A">
      <w:start w:val="1"/>
      <w:numFmt w:val="decimal"/>
      <w:lvlText w:val="%1."/>
      <w:lvlJc w:val="left"/>
      <w:pPr>
        <w:ind w:left="3008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368" w:hanging="360"/>
      </w:pPr>
    </w:lvl>
    <w:lvl w:ilvl="2" w:tplc="0409001B" w:tentative="1">
      <w:start w:val="1"/>
      <w:numFmt w:val="lowerRoman"/>
      <w:lvlText w:val="%3."/>
      <w:lvlJc w:val="right"/>
      <w:pPr>
        <w:ind w:left="4088" w:hanging="180"/>
      </w:pPr>
    </w:lvl>
    <w:lvl w:ilvl="3" w:tplc="0409000F" w:tentative="1">
      <w:start w:val="1"/>
      <w:numFmt w:val="decimal"/>
      <w:lvlText w:val="%4."/>
      <w:lvlJc w:val="left"/>
      <w:pPr>
        <w:ind w:left="4808" w:hanging="360"/>
      </w:pPr>
    </w:lvl>
    <w:lvl w:ilvl="4" w:tplc="04090019" w:tentative="1">
      <w:start w:val="1"/>
      <w:numFmt w:val="lowerLetter"/>
      <w:lvlText w:val="%5."/>
      <w:lvlJc w:val="left"/>
      <w:pPr>
        <w:ind w:left="5528" w:hanging="360"/>
      </w:pPr>
    </w:lvl>
    <w:lvl w:ilvl="5" w:tplc="0409001B" w:tentative="1">
      <w:start w:val="1"/>
      <w:numFmt w:val="lowerRoman"/>
      <w:lvlText w:val="%6."/>
      <w:lvlJc w:val="right"/>
      <w:pPr>
        <w:ind w:left="6248" w:hanging="180"/>
      </w:pPr>
    </w:lvl>
    <w:lvl w:ilvl="6" w:tplc="0409000F" w:tentative="1">
      <w:start w:val="1"/>
      <w:numFmt w:val="decimal"/>
      <w:lvlText w:val="%7."/>
      <w:lvlJc w:val="left"/>
      <w:pPr>
        <w:ind w:left="6968" w:hanging="360"/>
      </w:pPr>
    </w:lvl>
    <w:lvl w:ilvl="7" w:tplc="04090019" w:tentative="1">
      <w:start w:val="1"/>
      <w:numFmt w:val="lowerLetter"/>
      <w:lvlText w:val="%8."/>
      <w:lvlJc w:val="left"/>
      <w:pPr>
        <w:ind w:left="7688" w:hanging="360"/>
      </w:pPr>
    </w:lvl>
    <w:lvl w:ilvl="8" w:tplc="0409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6992602F"/>
    <w:multiLevelType w:val="multilevel"/>
    <w:tmpl w:val="0144C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6E1786"/>
    <w:multiLevelType w:val="hybridMultilevel"/>
    <w:tmpl w:val="BA561C58"/>
    <w:lvl w:ilvl="0" w:tplc="DA2C82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16087">
    <w:abstractNumId w:val="0"/>
  </w:num>
  <w:num w:numId="2" w16cid:durableId="420763682">
    <w:abstractNumId w:val="1"/>
  </w:num>
  <w:num w:numId="3" w16cid:durableId="107396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AB"/>
    <w:rsid w:val="000055B2"/>
    <w:rsid w:val="00015CC6"/>
    <w:rsid w:val="00044930"/>
    <w:rsid w:val="0005510C"/>
    <w:rsid w:val="000565B8"/>
    <w:rsid w:val="000A422E"/>
    <w:rsid w:val="000C5EDE"/>
    <w:rsid w:val="000E009D"/>
    <w:rsid w:val="00115D1B"/>
    <w:rsid w:val="00121F94"/>
    <w:rsid w:val="00126100"/>
    <w:rsid w:val="00147E33"/>
    <w:rsid w:val="00175E3B"/>
    <w:rsid w:val="00196E30"/>
    <w:rsid w:val="001A0135"/>
    <w:rsid w:val="001B57D3"/>
    <w:rsid w:val="001D6ED9"/>
    <w:rsid w:val="001E1129"/>
    <w:rsid w:val="001F0C45"/>
    <w:rsid w:val="0021789E"/>
    <w:rsid w:val="00223A33"/>
    <w:rsid w:val="0024121B"/>
    <w:rsid w:val="00277BC2"/>
    <w:rsid w:val="002A1E3F"/>
    <w:rsid w:val="002A241A"/>
    <w:rsid w:val="002A6B0F"/>
    <w:rsid w:val="002C3EA3"/>
    <w:rsid w:val="002C4859"/>
    <w:rsid w:val="002F267A"/>
    <w:rsid w:val="00314010"/>
    <w:rsid w:val="0033391E"/>
    <w:rsid w:val="003558E3"/>
    <w:rsid w:val="00356856"/>
    <w:rsid w:val="00365664"/>
    <w:rsid w:val="00397359"/>
    <w:rsid w:val="003A3949"/>
    <w:rsid w:val="003C0B35"/>
    <w:rsid w:val="003C4C0C"/>
    <w:rsid w:val="003C7F67"/>
    <w:rsid w:val="003F298E"/>
    <w:rsid w:val="003F50D9"/>
    <w:rsid w:val="00402C7E"/>
    <w:rsid w:val="004267B6"/>
    <w:rsid w:val="004A0C00"/>
    <w:rsid w:val="004A179D"/>
    <w:rsid w:val="004A25A5"/>
    <w:rsid w:val="00510262"/>
    <w:rsid w:val="00520E35"/>
    <w:rsid w:val="00521DF2"/>
    <w:rsid w:val="005227EC"/>
    <w:rsid w:val="00550100"/>
    <w:rsid w:val="00570CD0"/>
    <w:rsid w:val="00591814"/>
    <w:rsid w:val="005E1076"/>
    <w:rsid w:val="005E1E1C"/>
    <w:rsid w:val="0061137B"/>
    <w:rsid w:val="00653E61"/>
    <w:rsid w:val="0065551E"/>
    <w:rsid w:val="00681231"/>
    <w:rsid w:val="0068472B"/>
    <w:rsid w:val="00694764"/>
    <w:rsid w:val="006A015F"/>
    <w:rsid w:val="006A5D31"/>
    <w:rsid w:val="006C34AB"/>
    <w:rsid w:val="00707E8F"/>
    <w:rsid w:val="0073491B"/>
    <w:rsid w:val="0074150A"/>
    <w:rsid w:val="00746665"/>
    <w:rsid w:val="007A7088"/>
    <w:rsid w:val="007B6BE1"/>
    <w:rsid w:val="007C3F83"/>
    <w:rsid w:val="007C5E19"/>
    <w:rsid w:val="007C7734"/>
    <w:rsid w:val="007D393A"/>
    <w:rsid w:val="00800E48"/>
    <w:rsid w:val="00877B28"/>
    <w:rsid w:val="00883A89"/>
    <w:rsid w:val="00884BB4"/>
    <w:rsid w:val="008A5279"/>
    <w:rsid w:val="008B0ED6"/>
    <w:rsid w:val="008B6C45"/>
    <w:rsid w:val="008F21CA"/>
    <w:rsid w:val="00904757"/>
    <w:rsid w:val="00913764"/>
    <w:rsid w:val="00932B62"/>
    <w:rsid w:val="009C7CF7"/>
    <w:rsid w:val="009F3A96"/>
    <w:rsid w:val="00A12CF5"/>
    <w:rsid w:val="00A376CF"/>
    <w:rsid w:val="00A9263D"/>
    <w:rsid w:val="00A92B9B"/>
    <w:rsid w:val="00AA5177"/>
    <w:rsid w:val="00AB07AB"/>
    <w:rsid w:val="00AB71BE"/>
    <w:rsid w:val="00AD1F58"/>
    <w:rsid w:val="00AE420D"/>
    <w:rsid w:val="00AF0779"/>
    <w:rsid w:val="00B00C7C"/>
    <w:rsid w:val="00B310B7"/>
    <w:rsid w:val="00B33CA7"/>
    <w:rsid w:val="00B40C29"/>
    <w:rsid w:val="00B46F00"/>
    <w:rsid w:val="00B61A2F"/>
    <w:rsid w:val="00B90097"/>
    <w:rsid w:val="00BD195D"/>
    <w:rsid w:val="00BD59FA"/>
    <w:rsid w:val="00BF0589"/>
    <w:rsid w:val="00C46CAF"/>
    <w:rsid w:val="00C77E28"/>
    <w:rsid w:val="00C85AD0"/>
    <w:rsid w:val="00C92931"/>
    <w:rsid w:val="00CD0782"/>
    <w:rsid w:val="00CE198A"/>
    <w:rsid w:val="00CE2350"/>
    <w:rsid w:val="00CE6DE0"/>
    <w:rsid w:val="00CF2C0F"/>
    <w:rsid w:val="00D05E46"/>
    <w:rsid w:val="00D241FC"/>
    <w:rsid w:val="00D52889"/>
    <w:rsid w:val="00D61EBA"/>
    <w:rsid w:val="00D70502"/>
    <w:rsid w:val="00D85023"/>
    <w:rsid w:val="00D850F9"/>
    <w:rsid w:val="00DA24A9"/>
    <w:rsid w:val="00DD7E95"/>
    <w:rsid w:val="00DF312E"/>
    <w:rsid w:val="00E032BA"/>
    <w:rsid w:val="00E1311D"/>
    <w:rsid w:val="00E23071"/>
    <w:rsid w:val="00E264FA"/>
    <w:rsid w:val="00E348A3"/>
    <w:rsid w:val="00E613E5"/>
    <w:rsid w:val="00E617F2"/>
    <w:rsid w:val="00E64B64"/>
    <w:rsid w:val="00EF4F8F"/>
    <w:rsid w:val="00EF7489"/>
    <w:rsid w:val="00F140E0"/>
    <w:rsid w:val="00F24C6A"/>
    <w:rsid w:val="00F42652"/>
    <w:rsid w:val="00F54C9F"/>
    <w:rsid w:val="00FB0983"/>
    <w:rsid w:val="00FC0A4B"/>
    <w:rsid w:val="00F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2A310"/>
  <w15:chartTrackingRefBased/>
  <w15:docId w15:val="{19A0ACF5-7565-447B-987F-F31F3B44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7AB"/>
    <w:pPr>
      <w:bidi/>
      <w:spacing w:after="0" w:line="240" w:lineRule="auto"/>
    </w:pPr>
    <w:rPr>
      <w:rFonts w:ascii="Times New Roman" w:eastAsia="Times New Roman" w:hAnsi="Times New Roman" w:cs="David"/>
      <w:kern w:val="0"/>
      <w:sz w:val="24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07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23071"/>
  </w:style>
  <w:style w:type="paragraph" w:styleId="a5">
    <w:name w:val="footer"/>
    <w:basedOn w:val="a"/>
    <w:link w:val="a6"/>
    <w:uiPriority w:val="99"/>
    <w:unhideWhenUsed/>
    <w:rsid w:val="00E2307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23071"/>
  </w:style>
  <w:style w:type="paragraph" w:styleId="a7">
    <w:name w:val="List Paragraph"/>
    <w:aliases w:val="מספור"/>
    <w:basedOn w:val="a"/>
    <w:uiPriority w:val="34"/>
    <w:qFormat/>
    <w:rsid w:val="00AB07AB"/>
    <w:pPr>
      <w:ind w:left="720"/>
    </w:pPr>
    <w:rPr>
      <w:rFonts w:cs="Times New Roman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yah\OneDrive%20-%20Histadrut%20-%20General%20federation%20of%20labor%20unions\&#1513;&#1493;&#1500;&#1495;&#1503;%20&#1492;&#1506;&#1489;&#1493;&#1491;&#1492;\&#1504;&#1497;&#1497;&#1512;%20&#1502;&#1499;&#1514;&#1489;&#1497;&#1501;%20&#1500;&#1513;&#1499;&#1514;%20&#1492;&#1497;&#1493;&#151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לשכת היור</Template>
  <TotalTime>41</TotalTime>
  <Pages>2</Pages>
  <Words>362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טליה היזמי</dc:creator>
  <cp:keywords/>
  <dc:description/>
  <cp:lastModifiedBy>גינת ורד-אביב</cp:lastModifiedBy>
  <cp:revision>3</cp:revision>
  <cp:lastPrinted>2025-01-09T09:23:00Z</cp:lastPrinted>
  <dcterms:created xsi:type="dcterms:W3CDTF">2025-01-09T10:01:00Z</dcterms:created>
  <dcterms:modified xsi:type="dcterms:W3CDTF">2025-01-09T11:21:00Z</dcterms:modified>
</cp:coreProperties>
</file>